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B5027C" w:rsidRDefault="003A0BF2" w:rsidP="00B5027C">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Настоящий текст объявления утвержден решением Комиссии по запросу котировок от</w:t>
      </w:r>
    </w:p>
    <w:p w:rsidR="003A0BF2" w:rsidRPr="00B5027C" w:rsidRDefault="00374C19" w:rsidP="00B5027C">
      <w:pPr>
        <w:tabs>
          <w:tab w:val="center" w:pos="4320"/>
          <w:tab w:val="right" w:pos="8640"/>
        </w:tabs>
        <w:jc w:val="center"/>
        <w:rPr>
          <w:rFonts w:ascii="GHEA Grapalat" w:hAnsi="GHEA Grapalat"/>
          <w:sz w:val="22"/>
          <w:szCs w:val="22"/>
          <w:lang w:val="af-ZA" w:eastAsia="en-US" w:bidi="ar-SA"/>
        </w:rPr>
      </w:pPr>
      <w:r>
        <w:rPr>
          <w:rFonts w:ascii="GHEA Grapalat" w:hAnsi="GHEA Grapalat"/>
          <w:sz w:val="22"/>
          <w:szCs w:val="22"/>
          <w:lang w:val="af-ZA" w:eastAsia="en-US" w:bidi="ar-SA"/>
        </w:rPr>
        <w:t>23</w:t>
      </w:r>
      <w:r w:rsidRPr="00B5027C">
        <w:rPr>
          <w:rFonts w:ascii="GHEA Grapalat" w:hAnsi="GHEA Grapalat"/>
          <w:sz w:val="22"/>
          <w:szCs w:val="22"/>
          <w:lang w:val="af-ZA" w:eastAsia="en-US" w:bidi="ar-SA"/>
        </w:rPr>
        <w:t xml:space="preserve">-ого </w:t>
      </w:r>
      <w:r>
        <w:rPr>
          <w:rFonts w:ascii="GHEA Grapalat" w:hAnsi="GHEA Grapalat"/>
          <w:sz w:val="22"/>
          <w:szCs w:val="22"/>
          <w:lang w:val="af-ZA" w:eastAsia="en-US" w:bidi="ar-SA"/>
        </w:rPr>
        <w:t>июлья</w:t>
      </w:r>
      <w:r w:rsidRPr="00B5027C">
        <w:rPr>
          <w:rFonts w:ascii="GHEA Grapalat" w:hAnsi="GHEA Grapalat"/>
          <w:sz w:val="22"/>
          <w:szCs w:val="22"/>
          <w:lang w:val="af-ZA" w:eastAsia="en-US" w:bidi="ar-SA"/>
        </w:rPr>
        <w:t xml:space="preserve"> </w:t>
      </w:r>
      <w:r>
        <w:rPr>
          <w:rFonts w:ascii="GHEA Grapalat" w:hAnsi="GHEA Grapalat"/>
          <w:sz w:val="22"/>
          <w:szCs w:val="22"/>
          <w:lang w:val="af-ZA" w:eastAsia="en-US" w:bidi="ar-SA"/>
        </w:rPr>
        <w:t xml:space="preserve">2020 </w:t>
      </w:r>
      <w:r w:rsidR="003A0BF2" w:rsidRPr="00B5027C">
        <w:rPr>
          <w:rFonts w:ascii="GHEA Grapalat" w:hAnsi="GHEA Grapalat"/>
          <w:sz w:val="22"/>
          <w:szCs w:val="22"/>
          <w:lang w:val="af-ZA" w:eastAsia="en-US" w:bidi="ar-SA"/>
        </w:rPr>
        <w:t>года N1 и публикуется в соответствии со статьей 27 Закона Республики Армения</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T19POL- GHAPDzB –</w:t>
      </w:r>
      <w:r w:rsidR="00374C19">
        <w:rPr>
          <w:rFonts w:ascii="Arial Unicode" w:hAnsi="Arial Unicode"/>
          <w:i w:val="0"/>
          <w:sz w:val="18"/>
          <w:szCs w:val="18"/>
        </w:rPr>
        <w:t>20/4-7</w:t>
      </w:r>
      <w:r w:rsidR="00607362" w:rsidRPr="005C4051">
        <w:rPr>
          <w:rFonts w:ascii="GHEA Grapalat" w:hAnsi="GHEA Grapalat"/>
          <w:sz w:val="18"/>
          <w:szCs w:val="18"/>
        </w:rPr>
        <w:t>"</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2761A2" w:rsidRPr="001F303D">
        <w:rPr>
          <w:rFonts w:ascii="GHEA Grapalat" w:hAnsi="GHEA Grapalat"/>
          <w:i w:val="0"/>
          <w:lang w:val="af-ZA" w:eastAsia="en-US" w:bidi="ar-SA"/>
        </w:rPr>
        <w:t xml:space="preserve">лекарств и вакцин </w:t>
      </w:r>
      <w:r w:rsidRPr="001F303D">
        <w:rPr>
          <w:rFonts w:ascii="GHEA Grapalat" w:hAnsi="GHEA Grapalat"/>
          <w:i w:val="0"/>
          <w:lang w:val="af-ZA" w:eastAsia="en-US" w:bidi="ar-SA"/>
        </w:rPr>
        <w:t>(далее — договор)</w:t>
      </w:r>
      <w:r w:rsidR="001078A6" w:rsidRPr="000F2801">
        <w:rPr>
          <w:rFonts w:ascii="GHEA Grapalat" w:hAnsi="GHEA Grapalat"/>
          <w:lang w:val="af-ZA"/>
        </w:rPr>
        <w:t>принимая во внимание положения части 6 статьи 15 Закона</w:t>
      </w:r>
      <w:r w:rsidRPr="001F303D">
        <w:rPr>
          <w:rFonts w:ascii="GHEA Grapalat" w:hAnsi="GHEA Grapalat"/>
          <w:i w:val="0"/>
          <w:lang w:val="af-ZA" w:eastAsia="en-US" w:bidi="ar-SA"/>
        </w:rPr>
        <w:t xml:space="preserve">.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E77D41">
        <w:rPr>
          <w:rFonts w:ascii="GHEA Grapalat" w:hAnsi="GHEA Grapalat"/>
          <w:i w:val="0"/>
          <w:lang w:val="af-ZA" w:eastAsia="en-US" w:bidi="ar-SA"/>
        </w:rPr>
        <w:t>30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BC7C08">
        <w:rPr>
          <w:rFonts w:ascii="GHEA Grapalat" w:hAnsi="GHEA Grapalat"/>
          <w:i w:val="0"/>
          <w:lang w:val="af-ZA" w:eastAsia="en-US" w:bidi="ar-SA"/>
        </w:rPr>
        <w:t>3</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BC7C08">
        <w:rPr>
          <w:rFonts w:ascii="GHEA Grapalat" w:hAnsi="GHEA Grapalat"/>
          <w:i w:val="0"/>
          <w:lang w:val="af-ZA" w:eastAsia="en-US" w:bidi="ar-SA"/>
        </w:rPr>
        <w:t>3</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BC7C08" w:rsidRDefault="007838B4" w:rsidP="00607362">
      <w:pPr>
        <w:pStyle w:val="BodyText"/>
        <w:widowControl w:val="0"/>
        <w:spacing w:after="0"/>
        <w:ind w:right="-7" w:firstLine="567"/>
        <w:jc w:val="right"/>
        <w:rPr>
          <w:rFonts w:ascii="GHEA Grapalat" w:hAnsi="GHEA Grapalat"/>
          <w:i/>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374C19" w:rsidRPr="00374C19">
        <w:rPr>
          <w:rFonts w:ascii="GHEA Grapalat" w:hAnsi="GHEA Grapalat"/>
          <w:i/>
        </w:rPr>
        <w:t>23</w:t>
      </w:r>
      <w:r w:rsidRPr="00C340B1">
        <w:rPr>
          <w:rFonts w:ascii="GHEA Grapalat" w:hAnsi="GHEA Grapalat"/>
          <w:i/>
          <w:lang w:val="hy-AM"/>
        </w:rPr>
        <w:t>.</w:t>
      </w:r>
      <w:r w:rsidR="00BC7C08" w:rsidRPr="00BC7C08">
        <w:rPr>
          <w:rFonts w:ascii="GHEA Grapalat" w:hAnsi="GHEA Grapalat"/>
          <w:i/>
        </w:rPr>
        <w:t>0</w:t>
      </w:r>
      <w:r w:rsidR="00374C19" w:rsidRPr="00374C19">
        <w:rPr>
          <w:rFonts w:ascii="GHEA Grapalat" w:hAnsi="GHEA Grapalat"/>
          <w:i/>
        </w:rPr>
        <w:t>7</w:t>
      </w:r>
      <w:r w:rsidRPr="00C340B1">
        <w:rPr>
          <w:rFonts w:ascii="GHEA Grapalat" w:hAnsi="GHEA Grapalat"/>
          <w:i/>
          <w:lang w:val="hy-AM"/>
        </w:rPr>
        <w:t>.</w:t>
      </w:r>
      <w:r w:rsidRPr="00C340B1">
        <w:rPr>
          <w:rFonts w:ascii="GHEA Grapalat" w:hAnsi="GHEA Grapalat"/>
          <w:i/>
        </w:rPr>
        <w:t>20</w:t>
      </w:r>
      <w:r w:rsidR="00BC7C08" w:rsidRPr="00BC7C08">
        <w:rPr>
          <w:rFonts w:ascii="GHEA Grapalat" w:hAnsi="GHEA Grapalat"/>
          <w:i/>
        </w:rPr>
        <w:t>20</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BC7C08">
        <w:rPr>
          <w:rFonts w:ascii="GHEA Grapalat" w:hAnsi="GHEA Grapalat"/>
          <w:i/>
        </w:rPr>
        <w:t>"T19POL- GHAPDzB –</w:t>
      </w:r>
      <w:r w:rsidR="00374C19">
        <w:rPr>
          <w:rFonts w:ascii="GHEA Grapalat" w:hAnsi="GHEA Grapalat"/>
          <w:i/>
        </w:rPr>
        <w:t>20/4-7</w:t>
      </w:r>
      <w:r w:rsidR="00607362" w:rsidRPr="00BC7C08">
        <w:rPr>
          <w:rFonts w:ascii="GHEA Grapalat" w:hAnsi="GHEA Grapalat"/>
          <w:i/>
        </w:rPr>
        <w:t>"</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9D0AF6">
        <w:rPr>
          <w:rFonts w:ascii="GHEA Grapalat" w:hAnsi="GHEA Grapalat"/>
        </w:rPr>
        <w:t>ЛЕКАРСТВ И ВАКЦИН</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9D0AF6" w:rsidRPr="009D0AF6">
        <w:rPr>
          <w:rFonts w:ascii="GHEA Grapalat" w:hAnsi="GHEA Grapalat"/>
          <w:b/>
          <w:i/>
          <w:lang w:eastAsia="en-US" w:bidi="ar-SA"/>
        </w:rPr>
        <w:t>ЛЕКАРСТВ И ВАКЦИН</w:t>
      </w:r>
      <w:r w:rsidRPr="00C340B1">
        <w:rPr>
          <w:rFonts w:ascii="GHEA Grapalat" w:hAnsi="GHEA Grapalat"/>
          <w:b/>
          <w:i/>
          <w:lang w:eastAsia="en-US" w:bidi="ar-SA"/>
        </w:rPr>
        <w:t xml:space="preserve">НА 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1078A6" w:rsidRPr="008842CE" w:rsidRDefault="001078A6" w:rsidP="001078A6">
      <w:pPr>
        <w:widowControl w:val="0"/>
        <w:spacing w:after="160"/>
        <w:jc w:val="center"/>
        <w:rPr>
          <w:rFonts w:ascii="GHEA Grapalat" w:hAnsi="GHEA Grapalat"/>
          <w:b/>
        </w:rPr>
      </w:pPr>
      <w:r w:rsidRPr="009044F1">
        <w:rPr>
          <w:rFonts w:ascii="GHEA Grapalat" w:hAnsi="GHEA Grapalat"/>
          <w:b/>
        </w:rPr>
        <w:t>ЧАСТЬ I.</w:t>
      </w:r>
    </w:p>
    <w:p w:rsidR="001078A6" w:rsidRPr="008842CE" w:rsidRDefault="001078A6" w:rsidP="001078A6">
      <w:pPr>
        <w:widowControl w:val="0"/>
        <w:spacing w:after="160"/>
        <w:jc w:val="center"/>
        <w:rPr>
          <w:rFonts w:ascii="GHEA Grapalat" w:hAnsi="GHEA Grapalat"/>
        </w:rPr>
      </w:pP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078A6" w:rsidRPr="009044F1"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1078A6" w:rsidRPr="008842CE"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078A6"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p>
    <w:p w:rsidR="001078A6" w:rsidRPr="00374F4A" w:rsidRDefault="001078A6" w:rsidP="001078A6">
      <w:pPr>
        <w:widowControl w:val="0"/>
        <w:spacing w:after="160"/>
        <w:jc w:val="center"/>
        <w:rPr>
          <w:rFonts w:ascii="GHEA Grapalat" w:hAnsi="GHEA Grapalat"/>
          <w:b/>
        </w:rPr>
      </w:pPr>
      <w:r>
        <w:rPr>
          <w:rFonts w:ascii="GHEA Grapalat" w:hAnsi="GHEA Grapalat"/>
          <w:b/>
        </w:rPr>
        <w:t xml:space="preserve">ЧАСТЬ II. </w:t>
      </w:r>
    </w:p>
    <w:p w:rsidR="001078A6" w:rsidRPr="00374F4A"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1078A6" w:rsidRPr="008842CE" w:rsidRDefault="001078A6" w:rsidP="001078A6">
      <w:pPr>
        <w:widowControl w:val="0"/>
        <w:spacing w:after="160"/>
        <w:jc w:val="center"/>
        <w:rPr>
          <w:rFonts w:ascii="GHEA Grapalat" w:hAnsi="GHEA Grapalat"/>
          <w:b/>
        </w:rPr>
      </w:pP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078A6" w:rsidRPr="003A1EBB"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78A6" w:rsidRPr="00625529"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078A6" w:rsidRDefault="001078A6" w:rsidP="001078A6">
      <w:pPr>
        <w:rPr>
          <w:rFonts w:ascii="GHEA Grapalat" w:hAnsi="GHEA Grapalat"/>
          <w:spacing w:val="-6"/>
        </w:rPr>
      </w:pPr>
      <w:r>
        <w:rPr>
          <w:rFonts w:ascii="GHEA Grapalat" w:hAnsi="GHEA Grapalat"/>
          <w:spacing w:val="-6"/>
        </w:rPr>
        <w:br w:type="page"/>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374C19">
        <w:rPr>
          <w:rFonts w:ascii="GHEA Grapalat" w:hAnsi="GHEA Grapalat"/>
        </w:rPr>
        <w:t>20/4-7</w:t>
      </w:r>
      <w:r w:rsidR="00607362" w:rsidRPr="00274134">
        <w:rPr>
          <w:rFonts w:ascii="GHEA Grapalat" w:hAnsi="GHEA Grapalat"/>
        </w:rPr>
        <w:t>"</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E03F62" w:rsidRDefault="008F7731" w:rsidP="009462A4">
      <w:pPr>
        <w:pStyle w:val="BodyTextIndent"/>
        <w:spacing w:line="240" w:lineRule="auto"/>
        <w:ind w:firstLine="0"/>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BF4072" w:rsidRDefault="00B61B86"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0F3EA7" w:rsidRPr="000F3EA7">
        <w:rPr>
          <w:rFonts w:ascii="GHEA Grapalat" w:hAnsi="GHEA Grapalat"/>
          <w:i w:val="0"/>
          <w:sz w:val="24"/>
          <w:szCs w:val="24"/>
        </w:rPr>
        <w:t>лекарств и вакцин</w:t>
      </w:r>
      <w:r w:rsidR="00535339" w:rsidRPr="00C340B1">
        <w:rPr>
          <w:rFonts w:ascii="GHEA Grapalat" w:hAnsi="GHEA Grapalat"/>
          <w:i w:val="0"/>
          <w:sz w:val="24"/>
          <w:szCs w:val="24"/>
        </w:rPr>
        <w:t xml:space="preserve">" (далее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B33738" w:rsidRPr="00B33738">
        <w:rPr>
          <w:rFonts w:ascii="GHEA Grapalat" w:hAnsi="GHEA Grapalat"/>
          <w:i w:val="0"/>
          <w:sz w:val="24"/>
          <w:szCs w:val="24"/>
        </w:rPr>
        <w:t>10</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E77D41" w:rsidRPr="00C340B1" w:rsidTr="00374C19">
        <w:trPr>
          <w:jc w:val="center"/>
        </w:trPr>
        <w:tc>
          <w:tcPr>
            <w:tcW w:w="1134" w:type="dxa"/>
          </w:tcPr>
          <w:p w:rsidR="00E77D41" w:rsidRPr="00474EC5" w:rsidRDefault="00E77D41" w:rsidP="00374C19">
            <w:r w:rsidRPr="00474EC5">
              <w:t>1</w:t>
            </w:r>
          </w:p>
        </w:tc>
        <w:tc>
          <w:tcPr>
            <w:tcW w:w="7904" w:type="dxa"/>
          </w:tcPr>
          <w:p w:rsidR="00E77D41" w:rsidRPr="006344C7" w:rsidRDefault="00374C19" w:rsidP="00374C19">
            <w:r w:rsidRPr="00DE0BC3">
              <w:t>Железосодежащее соединение 100мг</w:t>
            </w:r>
          </w:p>
        </w:tc>
      </w:tr>
      <w:tr w:rsidR="00E77D41" w:rsidRPr="00C340B1" w:rsidTr="00374C19">
        <w:trPr>
          <w:jc w:val="center"/>
        </w:trPr>
        <w:tc>
          <w:tcPr>
            <w:tcW w:w="1134" w:type="dxa"/>
          </w:tcPr>
          <w:p w:rsidR="00E77D41" w:rsidRPr="00474EC5" w:rsidRDefault="00E77D41" w:rsidP="00374C19">
            <w:r w:rsidRPr="00474EC5">
              <w:t>2</w:t>
            </w:r>
          </w:p>
        </w:tc>
        <w:tc>
          <w:tcPr>
            <w:tcW w:w="7904" w:type="dxa"/>
          </w:tcPr>
          <w:p w:rsidR="00E77D41" w:rsidRPr="006344C7" w:rsidRDefault="00374C19" w:rsidP="00374C19">
            <w:r w:rsidRPr="00DE0BC3">
              <w:t>Диклофенак гель  5% 50г</w:t>
            </w:r>
          </w:p>
        </w:tc>
      </w:tr>
      <w:tr w:rsidR="00E77D41" w:rsidRPr="00C340B1" w:rsidTr="00374C19">
        <w:trPr>
          <w:jc w:val="center"/>
        </w:trPr>
        <w:tc>
          <w:tcPr>
            <w:tcW w:w="1134" w:type="dxa"/>
          </w:tcPr>
          <w:p w:rsidR="00E77D41" w:rsidRPr="00474EC5" w:rsidRDefault="00E77D41" w:rsidP="00374C19">
            <w:r w:rsidRPr="00474EC5">
              <w:t>3</w:t>
            </w:r>
          </w:p>
        </w:tc>
        <w:tc>
          <w:tcPr>
            <w:tcW w:w="7904" w:type="dxa"/>
          </w:tcPr>
          <w:p w:rsidR="00E77D41" w:rsidRPr="006344C7" w:rsidRDefault="00374C19" w:rsidP="00374C19">
            <w:r w:rsidRPr="00DE0BC3">
              <w:t>Салметерол+Флутиказон 250мкг</w:t>
            </w:r>
          </w:p>
        </w:tc>
      </w:tr>
      <w:tr w:rsidR="00E77D41" w:rsidRPr="00C340B1" w:rsidTr="00374C19">
        <w:trPr>
          <w:jc w:val="center"/>
        </w:trPr>
        <w:tc>
          <w:tcPr>
            <w:tcW w:w="1134" w:type="dxa"/>
          </w:tcPr>
          <w:p w:rsidR="00E77D41" w:rsidRPr="00731FCF" w:rsidRDefault="00731FCF" w:rsidP="00374C19">
            <w:pPr>
              <w:rPr>
                <w:lang w:val="en-US"/>
              </w:rPr>
            </w:pPr>
            <w:r>
              <w:rPr>
                <w:lang w:val="en-US"/>
              </w:rPr>
              <w:t>4</w:t>
            </w:r>
          </w:p>
        </w:tc>
        <w:tc>
          <w:tcPr>
            <w:tcW w:w="7904" w:type="dxa"/>
          </w:tcPr>
          <w:p w:rsidR="00E77D41" w:rsidRPr="006344C7" w:rsidRDefault="00374C19" w:rsidP="00374C19">
            <w:r w:rsidRPr="00DE0BC3">
              <w:t>Тамоксифен 20мг</w:t>
            </w:r>
          </w:p>
        </w:tc>
      </w:tr>
      <w:tr w:rsidR="00E77D41" w:rsidRPr="00C340B1" w:rsidTr="00374C19">
        <w:trPr>
          <w:jc w:val="center"/>
        </w:trPr>
        <w:tc>
          <w:tcPr>
            <w:tcW w:w="1134" w:type="dxa"/>
          </w:tcPr>
          <w:p w:rsidR="00E77D41" w:rsidRPr="00731FCF" w:rsidRDefault="00731FCF" w:rsidP="00374C19">
            <w:pPr>
              <w:rPr>
                <w:lang w:val="en-US"/>
              </w:rPr>
            </w:pPr>
            <w:r>
              <w:rPr>
                <w:lang w:val="en-US"/>
              </w:rPr>
              <w:t>5</w:t>
            </w:r>
          </w:p>
        </w:tc>
        <w:tc>
          <w:tcPr>
            <w:tcW w:w="7904" w:type="dxa"/>
          </w:tcPr>
          <w:p w:rsidR="00E77D41" w:rsidRPr="006344C7" w:rsidRDefault="0070265D" w:rsidP="00374C19">
            <w:r w:rsidRPr="00DE0BC3">
              <w:t>Флютикозон 50мкг/доз</w:t>
            </w:r>
          </w:p>
        </w:tc>
      </w:tr>
      <w:tr w:rsidR="00E77D41" w:rsidRPr="00C340B1" w:rsidTr="00374C19">
        <w:trPr>
          <w:jc w:val="center"/>
        </w:trPr>
        <w:tc>
          <w:tcPr>
            <w:tcW w:w="1134" w:type="dxa"/>
          </w:tcPr>
          <w:p w:rsidR="00E77D41" w:rsidRPr="00731FCF" w:rsidRDefault="00731FCF" w:rsidP="00374C19">
            <w:pPr>
              <w:rPr>
                <w:lang w:val="en-US"/>
              </w:rPr>
            </w:pPr>
            <w:r>
              <w:rPr>
                <w:lang w:val="en-US"/>
              </w:rPr>
              <w:t>6</w:t>
            </w:r>
          </w:p>
        </w:tc>
        <w:tc>
          <w:tcPr>
            <w:tcW w:w="7904" w:type="dxa"/>
          </w:tcPr>
          <w:p w:rsidR="00E77D41" w:rsidRPr="006344C7" w:rsidRDefault="0070265D" w:rsidP="00374C19">
            <w:r w:rsidRPr="00DE0BC3">
              <w:t>Салметерол+Флутиказон 50+100 МКГ/ДОЗА 60 ДОЗ</w:t>
            </w:r>
          </w:p>
        </w:tc>
      </w:tr>
      <w:tr w:rsidR="00E77D41" w:rsidRPr="00C340B1" w:rsidTr="00374C19">
        <w:trPr>
          <w:jc w:val="center"/>
        </w:trPr>
        <w:tc>
          <w:tcPr>
            <w:tcW w:w="1134" w:type="dxa"/>
          </w:tcPr>
          <w:p w:rsidR="00E77D41" w:rsidRPr="00731FCF" w:rsidRDefault="00731FCF" w:rsidP="00374C19">
            <w:pPr>
              <w:rPr>
                <w:lang w:val="en-US"/>
              </w:rPr>
            </w:pPr>
            <w:r>
              <w:rPr>
                <w:lang w:val="en-US"/>
              </w:rPr>
              <w:t>7</w:t>
            </w:r>
          </w:p>
        </w:tc>
        <w:tc>
          <w:tcPr>
            <w:tcW w:w="7904" w:type="dxa"/>
          </w:tcPr>
          <w:p w:rsidR="00E77D41" w:rsidRPr="006344C7" w:rsidRDefault="0070265D" w:rsidP="00374C19">
            <w:r w:rsidRPr="00DE0BC3">
              <w:t>Ксилометазолин 0,05%</w:t>
            </w:r>
          </w:p>
        </w:tc>
      </w:tr>
      <w:tr w:rsidR="00E77D41" w:rsidRPr="00C340B1" w:rsidTr="00374C19">
        <w:trPr>
          <w:jc w:val="center"/>
        </w:trPr>
        <w:tc>
          <w:tcPr>
            <w:tcW w:w="1134" w:type="dxa"/>
          </w:tcPr>
          <w:p w:rsidR="00E77D41" w:rsidRPr="00731FCF" w:rsidRDefault="00731FCF" w:rsidP="00374C19">
            <w:pPr>
              <w:rPr>
                <w:lang w:val="en-US"/>
              </w:rPr>
            </w:pPr>
            <w:r>
              <w:rPr>
                <w:lang w:val="en-US"/>
              </w:rPr>
              <w:t>8</w:t>
            </w:r>
          </w:p>
        </w:tc>
        <w:tc>
          <w:tcPr>
            <w:tcW w:w="7904" w:type="dxa"/>
          </w:tcPr>
          <w:p w:rsidR="00E77D41" w:rsidRPr="006344C7" w:rsidRDefault="0070265D" w:rsidP="00374C19">
            <w:r w:rsidRPr="00DE0BC3">
              <w:t>Железосодежащее соединение 10мг/мл 120мл</w:t>
            </w:r>
          </w:p>
        </w:tc>
      </w:tr>
      <w:tr w:rsidR="00E77D41" w:rsidRPr="00C340B1" w:rsidTr="00374C19">
        <w:trPr>
          <w:jc w:val="center"/>
        </w:trPr>
        <w:tc>
          <w:tcPr>
            <w:tcW w:w="1134" w:type="dxa"/>
          </w:tcPr>
          <w:p w:rsidR="00E77D41" w:rsidRPr="00731FCF" w:rsidRDefault="00731FCF" w:rsidP="00374C19">
            <w:pPr>
              <w:rPr>
                <w:lang w:val="en-US"/>
              </w:rPr>
            </w:pPr>
            <w:r>
              <w:rPr>
                <w:lang w:val="en-US"/>
              </w:rPr>
              <w:t>9</w:t>
            </w:r>
          </w:p>
        </w:tc>
        <w:tc>
          <w:tcPr>
            <w:tcW w:w="7904" w:type="dxa"/>
          </w:tcPr>
          <w:p w:rsidR="00E77D41" w:rsidRPr="006344C7" w:rsidRDefault="0070265D" w:rsidP="00374C19">
            <w:r w:rsidRPr="00DE0BC3">
              <w:t>Албендазол   40мг/мл</w:t>
            </w:r>
          </w:p>
        </w:tc>
      </w:tr>
      <w:tr w:rsidR="00E77D41" w:rsidRPr="00C340B1" w:rsidTr="00374C19">
        <w:trPr>
          <w:jc w:val="center"/>
        </w:trPr>
        <w:tc>
          <w:tcPr>
            <w:tcW w:w="1134" w:type="dxa"/>
          </w:tcPr>
          <w:p w:rsidR="0070265D" w:rsidRPr="0070265D" w:rsidRDefault="0070265D" w:rsidP="00374C19">
            <w:pPr>
              <w:rPr>
                <w:lang w:val="en-US"/>
              </w:rPr>
            </w:pPr>
            <w:r>
              <w:rPr>
                <w:lang w:val="en-US"/>
              </w:rPr>
              <w:t>10</w:t>
            </w:r>
          </w:p>
        </w:tc>
        <w:tc>
          <w:tcPr>
            <w:tcW w:w="7904" w:type="dxa"/>
          </w:tcPr>
          <w:p w:rsidR="00E77D41" w:rsidRPr="006344C7" w:rsidRDefault="00731FCF" w:rsidP="00374C19">
            <w:r w:rsidRPr="00731FCF">
              <w:t>Лактулоза   сироп  500мл</w:t>
            </w:r>
          </w:p>
        </w:tc>
      </w:tr>
    </w:tbl>
    <w:p w:rsidR="00893CD2" w:rsidRPr="00C340B1" w:rsidRDefault="0028774D" w:rsidP="00C340B1">
      <w:pPr>
        <w:pStyle w:val="BodyTextIndent"/>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BodyTextIndent"/>
        <w:spacing w:line="240" w:lineRule="auto"/>
        <w:rPr>
          <w:rFonts w:ascii="GHEA Grapalat" w:hAnsi="GHEA Grapalat"/>
          <w:b/>
          <w:i w:val="0"/>
          <w:sz w:val="24"/>
          <w:szCs w:val="24"/>
          <w:lang w:eastAsia="en-US" w:bidi="ar-SA"/>
        </w:rPr>
      </w:pPr>
    </w:p>
    <w:p w:rsidR="004A233F" w:rsidRDefault="004A233F" w:rsidP="00C340B1">
      <w:pPr>
        <w:pStyle w:val="BodyTextIndent"/>
        <w:spacing w:line="240" w:lineRule="auto"/>
        <w:rPr>
          <w:rFonts w:ascii="GHEA Grapalat" w:hAnsi="GHEA Grapalat"/>
          <w:b/>
          <w:i w:val="0"/>
          <w:sz w:val="24"/>
          <w:szCs w:val="24"/>
          <w:lang w:eastAsia="en-US" w:bidi="ar-SA"/>
        </w:rPr>
      </w:pPr>
    </w:p>
    <w:p w:rsidR="004A233F" w:rsidRPr="00C340B1" w:rsidRDefault="004A233F" w:rsidP="00C340B1">
      <w:pPr>
        <w:pStyle w:val="BodyTextIndent"/>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9044F1">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w:t>
      </w:r>
      <w:r w:rsidR="00E03F62" w:rsidRPr="00E03F62">
        <w:rPr>
          <w:rFonts w:ascii="GHEA Grapalat" w:hAnsi="GHEA Grapalat" w:cs="Sylfaen"/>
        </w:rPr>
        <w:t>0</w:t>
      </w:r>
      <w:r w:rsidRPr="00803F7F">
        <w:rPr>
          <w:rFonts w:ascii="GHEA Grapalat" w:hAnsi="GHEA Grapalat" w:cs="Sylfaen"/>
          <w:lang w:val="hy-AM"/>
        </w:rPr>
        <w:t>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w:t>
      </w:r>
      <w:r>
        <w:rPr>
          <w:rFonts w:ascii="GHEA Grapalat" w:hAnsi="GHEA Grapalat"/>
          <w:sz w:val="24"/>
          <w:szCs w:val="24"/>
        </w:rPr>
        <w:lastRenderedPageBreak/>
        <w:t xml:space="preserve">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5"/>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6"/>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0F793E" w:rsidRDefault="0028774D" w:rsidP="000F793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w:t>
      </w:r>
      <w:r w:rsidRPr="00AD2081">
        <w:rPr>
          <w:rFonts w:ascii="GHEA Grapalat" w:hAnsi="GHEA Grapalat" w:cs="Sylfaen"/>
          <w:sz w:val="24"/>
          <w:szCs w:val="24"/>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w:t>
      </w:r>
      <w:r w:rsidRPr="009044F1">
        <w:rPr>
          <w:rFonts w:ascii="GHEA Grapalat" w:hAnsi="GHEA Grapalat"/>
          <w:sz w:val="24"/>
          <w:szCs w:val="24"/>
        </w:rPr>
        <w:lastRenderedPageBreak/>
        <w:t>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9044F1">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lastRenderedPageBreak/>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496EC2">
        <w:fldChar w:fldCharType="begin"/>
      </w:r>
      <w:r w:rsidR="0080191C">
        <w:instrText>HYPERLINK "mailto:secretariat@minfin.am"</w:instrText>
      </w:r>
      <w:r w:rsidR="00496EC2">
        <w:fldChar w:fldCharType="separate"/>
      </w:r>
      <w:r>
        <w:rPr>
          <w:rStyle w:val="Hyperlink"/>
          <w:rFonts w:ascii="GHEA Grapalat" w:hAnsi="GHEA Grapalat"/>
        </w:rPr>
        <w:t>secretariat@minfin.am</w:t>
      </w:r>
      <w:r w:rsidR="00496EC2">
        <w:fldChar w:fldCharType="end"/>
      </w:r>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BC7C08" w:rsidRDefault="00BB0AE2" w:rsidP="00BC7C0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Pr="00BC7C08" w:rsidRDefault="00BB0AE2" w:rsidP="00BC7C0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A274C5" w:rsidRDefault="0028774D"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E77D41" w:rsidRDefault="00B14782" w:rsidP="00BB0AE2">
      <w:pPr>
        <w:pStyle w:val="norm"/>
        <w:widowControl w:val="0"/>
        <w:spacing w:after="160" w:line="240" w:lineRule="auto"/>
        <w:ind w:firstLine="284"/>
        <w:jc w:val="right"/>
        <w:rPr>
          <w:rFonts w:ascii="GHEA Grapalat" w:hAnsi="GHEA Grapalat"/>
          <w:b/>
          <w:sz w:val="24"/>
          <w:szCs w:val="24"/>
        </w:rPr>
      </w:pPr>
    </w:p>
    <w:p w:rsidR="00BC7C08" w:rsidRPr="00E77D41" w:rsidRDefault="00BC7C08" w:rsidP="00BB0AE2">
      <w:pPr>
        <w:pStyle w:val="norm"/>
        <w:widowControl w:val="0"/>
        <w:spacing w:after="160" w:line="240" w:lineRule="auto"/>
        <w:ind w:firstLine="284"/>
        <w:jc w:val="right"/>
        <w:rPr>
          <w:rFonts w:ascii="GHEA Grapalat" w:hAnsi="GHEA Grapalat"/>
          <w:b/>
          <w:sz w:val="24"/>
          <w:szCs w:val="24"/>
        </w:rPr>
      </w:pPr>
    </w:p>
    <w:p w:rsidR="00BC7C08" w:rsidRPr="00E77D41" w:rsidRDefault="00BC7C08" w:rsidP="00BB0AE2">
      <w:pPr>
        <w:pStyle w:val="norm"/>
        <w:widowControl w:val="0"/>
        <w:spacing w:after="160" w:line="240" w:lineRule="auto"/>
        <w:ind w:firstLine="284"/>
        <w:jc w:val="right"/>
        <w:rPr>
          <w:rFonts w:ascii="GHEA Grapalat" w:hAnsi="GHEA Grapalat"/>
          <w:b/>
          <w:sz w:val="24"/>
          <w:szCs w:val="24"/>
        </w:rPr>
      </w:pPr>
    </w:p>
    <w:p w:rsidR="00BC7C08" w:rsidRPr="00E77D41" w:rsidRDefault="00BC7C08"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374C19">
        <w:rPr>
          <w:rFonts w:ascii="GHEA Grapalat" w:hAnsi="GHEA Grapalat"/>
          <w:sz w:val="24"/>
          <w:szCs w:val="24"/>
        </w:rPr>
        <w:t>20/4-7</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E7770"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374C19">
        <w:rPr>
          <w:rFonts w:ascii="GHEA Grapalat" w:hAnsi="GHEA Grapalat"/>
        </w:rPr>
        <w:t>20/4-7</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374C19">
        <w:rPr>
          <w:rFonts w:ascii="GHEA Grapalat" w:hAnsi="GHEA Grapalat"/>
        </w:rPr>
        <w:t>20/4-7</w:t>
      </w:r>
      <w:r w:rsidR="002E5245">
        <w:rPr>
          <w:rFonts w:ascii="GHEA Grapalat" w:hAnsi="GHEA Grapalat"/>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2E5245">
        <w:rPr>
          <w:rFonts w:ascii="GHEA Grapalat" w:hAnsi="GHEA Grapalat"/>
        </w:rPr>
        <w:t>"</w:t>
      </w:r>
      <w:r w:rsidR="00DE7770">
        <w:rPr>
          <w:rFonts w:ascii="GHEA Grapalat" w:hAnsi="GHEA Grapalat"/>
        </w:rPr>
        <w:t>T19POL- GHAPDzB–</w:t>
      </w:r>
      <w:r w:rsidR="00374C19">
        <w:rPr>
          <w:rFonts w:ascii="GHEA Grapalat" w:hAnsi="GHEA Grapalat"/>
        </w:rPr>
        <w:t>20/4-7</w:t>
      </w:r>
      <w:r w:rsidR="002E5245">
        <w:rPr>
          <w:rFonts w:ascii="GHEA Grapalat" w:hAnsi="GHEA Grapalat"/>
        </w:rPr>
        <w:t>"</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374C19">
        <w:rPr>
          <w:rFonts w:ascii="GHEA Grapalat" w:hAnsi="GHEA Grapalat"/>
          <w:b/>
          <w:sz w:val="24"/>
          <w:szCs w:val="24"/>
        </w:rPr>
        <w:t>20/4-7</w:t>
      </w:r>
      <w:r w:rsidR="002E5245" w:rsidRPr="002E5245">
        <w:rPr>
          <w:rFonts w:ascii="GHEA Grapalat" w:hAnsi="GHEA Grapalat"/>
          <w:b/>
          <w:sz w:val="24"/>
          <w:szCs w:val="24"/>
        </w:rPr>
        <w:t>"</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E5245">
        <w:rPr>
          <w:rFonts w:ascii="GHEA Grapalat" w:hAnsi="GHEA Grapalat"/>
        </w:rPr>
        <w:t>"</w:t>
      </w:r>
      <w:r w:rsidR="00DE7770">
        <w:rPr>
          <w:rFonts w:ascii="GHEA Grapalat" w:hAnsi="GHEA Grapalat"/>
        </w:rPr>
        <w:t xml:space="preserve">T19POL- GHAPDzB – </w:t>
      </w:r>
      <w:r w:rsidR="00374C19">
        <w:rPr>
          <w:rFonts w:ascii="GHEA Grapalat" w:hAnsi="GHEA Grapalat"/>
        </w:rPr>
        <w:t>20/4-7</w:t>
      </w:r>
      <w:r w:rsidR="002E5245" w:rsidRPr="002E5245">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374C19">
        <w:rPr>
          <w:rFonts w:ascii="GHEA Grapalat" w:hAnsi="GHEA Grapalat"/>
          <w:b/>
          <w:sz w:val="24"/>
          <w:szCs w:val="24"/>
        </w:rPr>
        <w:t>20/4-7</w:t>
      </w:r>
      <w:r w:rsidR="002E5245" w:rsidRPr="002E5245">
        <w:rPr>
          <w:rFonts w:ascii="GHEA Grapalat" w:hAnsi="GHEA Grapalat"/>
          <w:b/>
          <w:sz w:val="24"/>
          <w:szCs w:val="24"/>
        </w:rPr>
        <w:t>"</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DE7770"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245">
        <w:rPr>
          <w:rFonts w:ascii="GHEA Grapalat" w:hAnsi="GHEA Grapalat"/>
          <w:b/>
        </w:rPr>
        <w:t>"</w:t>
      </w:r>
      <w:r w:rsidR="0028774D" w:rsidRPr="0028774D">
        <w:rPr>
          <w:rFonts w:ascii="GHEA Grapalat" w:hAnsi="GHEA Grapalat"/>
          <w:b/>
        </w:rPr>
        <w:t xml:space="preserve">T19POL- GHAPDzB – </w:t>
      </w:r>
      <w:r w:rsidR="00374C19">
        <w:rPr>
          <w:rFonts w:ascii="GHEA Grapalat" w:hAnsi="GHEA Grapalat"/>
          <w:b/>
        </w:rPr>
        <w:t>20/4-7</w:t>
      </w:r>
      <w:r w:rsidR="002E5245" w:rsidRPr="002E5245">
        <w:rPr>
          <w:rFonts w:ascii="GHEA Grapalat" w:hAnsi="GHEA Grapalat"/>
          <w:b/>
        </w:rPr>
        <w:t>"</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374C19">
        <w:rPr>
          <w:rFonts w:ascii="GHEA Grapalat" w:hAnsi="GHEA Grapalat"/>
          <w:b/>
          <w:sz w:val="24"/>
          <w:szCs w:val="24"/>
        </w:rPr>
        <w:t>20/4-7</w:t>
      </w:r>
      <w:r w:rsidR="002E5245" w:rsidRPr="002E5245">
        <w:rPr>
          <w:rFonts w:ascii="GHEA Grapalat" w:hAnsi="GHEA Grapalat"/>
          <w:b/>
          <w:sz w:val="24"/>
          <w:szCs w:val="24"/>
        </w:rPr>
        <w:t>"</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E7770" w:rsidRPr="00DE7770"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374C19">
        <w:rPr>
          <w:rFonts w:ascii="GHEA Grapalat" w:hAnsi="GHEA Grapalat"/>
          <w:b/>
        </w:rPr>
        <w:t>20/4-7</w:t>
      </w:r>
      <w:r w:rsidR="002E5245" w:rsidRPr="002E5245">
        <w:rPr>
          <w:rFonts w:ascii="GHEA Grapalat" w:hAnsi="GHEA Grapalat"/>
          <w:b/>
        </w:rPr>
        <w:t>"</w:t>
      </w:r>
    </w:p>
    <w:p w:rsidR="00BB0AE2" w:rsidRPr="00B138F3" w:rsidRDefault="00BB0AE2" w:rsidP="002E524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A274C5" w:rsidRDefault="00BB0AE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DE7770"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GHAPDzB – </w:t>
      </w:r>
      <w:r w:rsidR="00374C19">
        <w:rPr>
          <w:rFonts w:ascii="GHEA Grapalat" w:hAnsi="GHEA Grapalat"/>
          <w:b/>
        </w:rPr>
        <w:t>20/4-7</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0A632E" w:rsidRDefault="0028774D"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GHAPDzB – </w:t>
      </w:r>
      <w:r w:rsidR="00374C19">
        <w:rPr>
          <w:rFonts w:ascii="GHEA Grapalat" w:hAnsi="GHEA Grapalat"/>
          <w:b/>
          <w:sz w:val="24"/>
          <w:szCs w:val="24"/>
        </w:rPr>
        <w:t>20/4-7</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A274C5" w:rsidRDefault="004A233F" w:rsidP="004A233F">
      <w:pPr>
        <w:widowControl w:val="0"/>
        <w:spacing w:after="160"/>
        <w:ind w:right="565"/>
        <w:rPr>
          <w:rFonts w:ascii="GHEA Grapalat" w:hAnsi="GHEA Grapalat"/>
          <w:b/>
        </w:rPr>
      </w:pPr>
    </w:p>
    <w:p w:rsidR="00B14782" w:rsidRPr="00A274C5" w:rsidRDefault="00B14782"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Приложение № 5.1</w:t>
      </w:r>
    </w:p>
    <w:p w:rsidR="00BB0AE2" w:rsidRPr="00DE7770"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GHAPDzB – </w:t>
      </w:r>
      <w:r w:rsidR="00374C19">
        <w:rPr>
          <w:rFonts w:ascii="GHEA Grapalat" w:hAnsi="GHEA Grapalat"/>
          <w:b/>
        </w:rPr>
        <w:t>20/4-7</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A274C5"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374C19">
        <w:rPr>
          <w:rFonts w:ascii="GHEA Grapalat" w:hAnsi="GHEA Grapalat"/>
          <w:b/>
        </w:rPr>
        <w:t>20/4-7</w:t>
      </w:r>
      <w:r w:rsidR="00607362" w:rsidRPr="00331E30">
        <w:rPr>
          <w:rFonts w:ascii="GHEA Grapalat" w:hAnsi="GHEA Grapalat"/>
          <w:b/>
        </w:rPr>
        <w:t>"</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374C19">
        <w:rPr>
          <w:rFonts w:ascii="GHEA Grapalat" w:hAnsi="GHEA Grapalat"/>
          <w:b/>
        </w:rPr>
        <w:t>20/4-7</w:t>
      </w:r>
      <w:r w:rsidR="00607362" w:rsidRPr="00331E30">
        <w:rPr>
          <w:rFonts w:ascii="GHEA Grapalat" w:hAnsi="GHEA Grapalat"/>
          <w:b/>
        </w:rPr>
        <w:t>"</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proofErr w:type="spellStart"/>
            <w:r w:rsidRPr="00C340B1">
              <w:rPr>
                <w:rFonts w:ascii="GHEA Grapalat" w:hAnsi="GHEA Grapalat"/>
                <w:lang w:val="en-US"/>
              </w:rPr>
              <w:t>Ереван</w:t>
            </w:r>
            <w:proofErr w:type="spellEnd"/>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0F079C" w:rsidRPr="000F079C">
        <w:rPr>
          <w:rFonts w:ascii="GHEA Grapalat" w:hAnsi="GHEA Grapalat"/>
          <w:color w:val="1D1B11" w:themeColor="background2" w:themeShade="1A"/>
        </w:rPr>
        <w:t>С</w:t>
      </w:r>
      <w:r w:rsidR="00C27AE4" w:rsidRPr="00C340B1">
        <w:rPr>
          <w:rFonts w:ascii="GHEA Grapalat" w:hAnsi="GHEA Grapalat"/>
          <w:color w:val="1D1B11" w:themeColor="background2" w:themeShade="1A"/>
        </w:rPr>
        <w:t xml:space="preserve">. </w:t>
      </w:r>
      <w:r w:rsidR="000F079C">
        <w:rPr>
          <w:rFonts w:ascii="GHEA Grapalat" w:hAnsi="GHEA Grapalat"/>
          <w:color w:val="1D1B11" w:themeColor="background2" w:themeShade="1A"/>
        </w:rPr>
        <w:t>С</w:t>
      </w:r>
      <w:r w:rsidR="000F079C" w:rsidRPr="000F079C">
        <w:rPr>
          <w:rFonts w:ascii="GHEA Grapalat" w:hAnsi="GHEA Grapalat"/>
          <w:color w:val="1D1B11" w:themeColor="background2" w:themeShade="1A"/>
        </w:rPr>
        <w:t>аргс</w:t>
      </w:r>
      <w:r w:rsidR="00C27AE4" w:rsidRPr="00C340B1">
        <w:rPr>
          <w:rFonts w:ascii="GHEA Grapalat" w:hAnsi="GHEA Grapalat"/>
          <w:color w:val="1D1B11" w:themeColor="background2" w:themeShade="1A"/>
        </w:rPr>
        <w:t>яна,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Армения, </w:t>
      </w:r>
      <w:r w:rsidRPr="00B138F3">
        <w:rPr>
          <w:rFonts w:ascii="GHEA Grapalat" w:hAnsi="GHEA Grapalat"/>
        </w:rPr>
        <w:lastRenderedPageBreak/>
        <w:t>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9"/>
        <w:t>18</w:t>
      </w:r>
      <w:r w:rsidRPr="00B138F3">
        <w:rPr>
          <w:rFonts w:ascii="GHEA Grapalat" w:hAnsi="GHEA Grapalat"/>
        </w:rPr>
        <w:t>.</w:t>
      </w:r>
    </w:p>
    <w:p w:rsidR="00B61B86" w:rsidRPr="00A274C5"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A274C5"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A274C5"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A274C5"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1"/>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374C19">
        <w:rPr>
          <w:rFonts w:ascii="GHEA Grapalat" w:hAnsi="GHEA Grapalat"/>
          <w:i/>
          <w:sz w:val="18"/>
          <w:szCs w:val="18"/>
        </w:rPr>
        <w:t>20/4-7</w:t>
      </w:r>
      <w:r w:rsidR="00607362" w:rsidRPr="005C4051">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BodyText"/>
        <w:widowControl w:val="0"/>
        <w:spacing w:after="0"/>
        <w:ind w:right="-7" w:firstLine="567"/>
        <w:jc w:val="right"/>
        <w:rPr>
          <w:rFonts w:ascii="GHEA Grapalat" w:hAnsi="GHEA Grapalat"/>
          <w:i/>
          <w:sz w:val="20"/>
          <w:szCs w:val="20"/>
          <w:lang w:val="hy-AM"/>
        </w:rPr>
      </w:pPr>
    </w:p>
    <w:p w:rsidR="00A73A19" w:rsidRPr="00B1628B" w:rsidRDefault="00C340B1" w:rsidP="00BC7C08">
      <w:pPr>
        <w:pStyle w:val="BodyText"/>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BC7C08">
      <w:pPr>
        <w:pStyle w:val="BodyText"/>
        <w:widowControl w:val="0"/>
        <w:spacing w:after="0"/>
        <w:ind w:right="-7"/>
        <w:jc w:val="center"/>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BC7C08">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BC7C08">
      <w:pPr>
        <w:rPr>
          <w:rFonts w:ascii="GHEA Grapalat" w:hAnsi="GHEA Grapalat"/>
          <w:sz w:val="20"/>
        </w:rPr>
      </w:pPr>
      <w:r w:rsidRPr="00331E30">
        <w:rPr>
          <w:rFonts w:ascii="GHEA Grapalat" w:hAnsi="GHEA Grapalat"/>
          <w:sz w:val="20"/>
        </w:rPr>
        <w:t>РА г. Ереван, улАндраника 5/9</w:t>
      </w:r>
    </w:p>
    <w:p w:rsidR="00E16435" w:rsidRPr="00331E30" w:rsidRDefault="00E16435" w:rsidP="00BC7C08">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BC7C08">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BC7C08">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BC7C08">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BC7C08">
            <w:pPr>
              <w:rPr>
                <w:rFonts w:ascii="GHEA Grapalat" w:hAnsi="GHEA Grapalat"/>
                <w:sz w:val="20"/>
              </w:rPr>
            </w:pPr>
            <w:r w:rsidRPr="00331E30">
              <w:rPr>
                <w:rFonts w:ascii="GHEA Grapalat" w:hAnsi="GHEA Grapalat"/>
                <w:sz w:val="20"/>
              </w:rPr>
              <w:t>01806173</w:t>
            </w:r>
          </w:p>
        </w:tc>
      </w:tr>
    </w:tbl>
    <w:p w:rsidR="00331E30" w:rsidRPr="00E16435" w:rsidRDefault="00E16435" w:rsidP="00BC7C08">
      <w:pPr>
        <w:rPr>
          <w:rFonts w:ascii="GHEA Grapalat" w:hAnsi="GHEA Grapalat"/>
          <w:sz w:val="20"/>
        </w:rPr>
      </w:pPr>
      <w:r w:rsidRPr="00331E30">
        <w:rPr>
          <w:rFonts w:ascii="GHEA Grapalat" w:hAnsi="GHEA Grapalat"/>
          <w:sz w:val="20"/>
        </w:rPr>
        <w:t>Директор ЗАО"Поликлиника N19"</w:t>
      </w:r>
    </w:p>
    <w:p w:rsidR="00E16435" w:rsidRPr="00E16435" w:rsidRDefault="00331E30" w:rsidP="00BC7C08">
      <w:pPr>
        <w:jc w:val="both"/>
        <w:rPr>
          <w:rFonts w:ascii="GHEA Grapalat" w:hAnsi="GHEA Grapalat"/>
          <w:i/>
          <w:sz w:val="20"/>
          <w:szCs w:val="20"/>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E16435" w:rsidRPr="00E16435" w:rsidRDefault="00E16435" w:rsidP="00BC7C08">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BC7C08">
      <w:pPr>
        <w:widowControl w:val="0"/>
        <w:jc w:val="center"/>
        <w:rPr>
          <w:rFonts w:ascii="GHEA Grapalat" w:hAnsi="GHEA Grapalat"/>
          <w:sz w:val="20"/>
          <w:szCs w:val="20"/>
        </w:rPr>
      </w:pPr>
      <w:r w:rsidRPr="00C340B1">
        <w:rPr>
          <w:rFonts w:ascii="GHEA Grapalat" w:hAnsi="GHEA Grapalat"/>
          <w:sz w:val="20"/>
          <w:szCs w:val="20"/>
        </w:rPr>
        <w:t>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6F4035" w:rsidRPr="00C340B1">
        <w:rPr>
          <w:rFonts w:ascii="GHEA Grapalat" w:hAnsi="GHEA Grapalat"/>
          <w:sz w:val="20"/>
          <w:szCs w:val="20"/>
        </w:rPr>
        <w:t>драмов РА</w:t>
      </w:r>
    </w:p>
    <w:tbl>
      <w:tblPr>
        <w:tblW w:w="16302" w:type="dxa"/>
        <w:tblInd w:w="-1168" w:type="dxa"/>
        <w:tblLayout w:type="fixed"/>
        <w:tblLook w:val="04A0"/>
      </w:tblPr>
      <w:tblGrid>
        <w:gridCol w:w="992"/>
        <w:gridCol w:w="1560"/>
        <w:gridCol w:w="2268"/>
        <w:gridCol w:w="1418"/>
        <w:gridCol w:w="1984"/>
        <w:gridCol w:w="1276"/>
        <w:gridCol w:w="709"/>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E77D41">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198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1276"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единицы/драмов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цена/драмов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E77D41">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98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E77D41">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984"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D42963" w:rsidRPr="009E130E" w:rsidTr="005D3FE1">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D42963" w:rsidRPr="00B23614" w:rsidRDefault="00D42963" w:rsidP="00374C19">
            <w:r w:rsidRPr="00B23614">
              <w:t>1</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33621210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Железосодежащее соединение 100мг</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Железосодежащее соединение 100мг</w:t>
            </w:r>
          </w:p>
        </w:tc>
        <w:tc>
          <w:tcPr>
            <w:tcW w:w="1276" w:type="dxa"/>
            <w:tcBorders>
              <w:top w:val="nil"/>
              <w:left w:val="nil"/>
              <w:bottom w:val="single" w:sz="4" w:space="0" w:color="auto"/>
              <w:right w:val="single" w:sz="4" w:space="0" w:color="auto"/>
            </w:tcBorders>
            <w:shd w:val="clear" w:color="auto" w:fill="auto"/>
            <w:noWrap/>
            <w:hideMark/>
          </w:tcPr>
          <w:p w:rsidR="00D42963" w:rsidRPr="005E33A5" w:rsidRDefault="00D42963" w:rsidP="005F7E29">
            <w:r w:rsidRPr="005E33A5">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D42963" w:rsidRPr="00B23614" w:rsidRDefault="00D42963" w:rsidP="00374C19">
            <w:r w:rsidRPr="00B23614">
              <w:lastRenderedPageBreak/>
              <w:t>2</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33631310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Диклофенак гель  5% 50г</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Диклофенак гель  5% 50г</w:t>
            </w:r>
          </w:p>
        </w:tc>
        <w:tc>
          <w:tcPr>
            <w:tcW w:w="1276" w:type="dxa"/>
            <w:tcBorders>
              <w:top w:val="nil"/>
              <w:left w:val="nil"/>
              <w:bottom w:val="single" w:sz="4" w:space="0" w:color="auto"/>
              <w:right w:val="single" w:sz="4" w:space="0" w:color="auto"/>
            </w:tcBorders>
            <w:shd w:val="clear" w:color="auto" w:fill="auto"/>
            <w:noWrap/>
            <w:hideMark/>
          </w:tcPr>
          <w:p w:rsidR="00D42963" w:rsidRPr="005E33A5" w:rsidRDefault="00D42963"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200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B23614" w:rsidRDefault="00D42963" w:rsidP="00374C19">
            <w:r w:rsidRPr="00B23614">
              <w:t>3</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33691270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Салметерол+Флутиказон 250мкг</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Салметерол+Флутиказон 250мкг</w:t>
            </w:r>
          </w:p>
        </w:tc>
        <w:tc>
          <w:tcPr>
            <w:tcW w:w="1276" w:type="dxa"/>
            <w:tcBorders>
              <w:top w:val="nil"/>
              <w:left w:val="nil"/>
              <w:bottom w:val="single" w:sz="4" w:space="0" w:color="auto"/>
              <w:right w:val="single" w:sz="4" w:space="0" w:color="auto"/>
            </w:tcBorders>
            <w:shd w:val="clear" w:color="auto" w:fill="auto"/>
            <w:hideMark/>
          </w:tcPr>
          <w:p w:rsidR="00D42963" w:rsidRPr="005E33A5" w:rsidRDefault="00D42963"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374C19">
            <w:pPr>
              <w:rPr>
                <w:lang w:val="en-US"/>
              </w:rPr>
            </w:pPr>
            <w:r>
              <w:rPr>
                <w:lang w:val="en-US"/>
              </w:rPr>
              <w:t>4</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33651253</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Тамоксифен 20мг</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Тамоксифен 20мг</w:t>
            </w:r>
          </w:p>
        </w:tc>
        <w:tc>
          <w:tcPr>
            <w:tcW w:w="1276" w:type="dxa"/>
            <w:tcBorders>
              <w:top w:val="nil"/>
              <w:left w:val="nil"/>
              <w:bottom w:val="single" w:sz="4" w:space="0" w:color="auto"/>
              <w:right w:val="single" w:sz="4" w:space="0" w:color="auto"/>
            </w:tcBorders>
            <w:shd w:val="clear" w:color="auto" w:fill="auto"/>
            <w:hideMark/>
          </w:tcPr>
          <w:p w:rsidR="00D42963" w:rsidRDefault="00D42963">
            <w:r w:rsidRPr="00FD58E1">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6750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332EB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332EB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332EB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332EB2">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374C19">
            <w:pPr>
              <w:rPr>
                <w:lang w:val="en-US"/>
              </w:rPr>
            </w:pPr>
            <w:r>
              <w:rPr>
                <w:lang w:val="en-US"/>
              </w:rPr>
              <w:t>5</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33691270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Флютикозон 50мкг/доз</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Флютикозон 50мкг/доз</w:t>
            </w:r>
          </w:p>
        </w:tc>
        <w:tc>
          <w:tcPr>
            <w:tcW w:w="1276" w:type="dxa"/>
            <w:tcBorders>
              <w:top w:val="nil"/>
              <w:left w:val="nil"/>
              <w:bottom w:val="single" w:sz="4" w:space="0" w:color="auto"/>
              <w:right w:val="single" w:sz="4" w:space="0" w:color="auto"/>
            </w:tcBorders>
            <w:shd w:val="clear" w:color="auto" w:fill="auto"/>
            <w:hideMark/>
          </w:tcPr>
          <w:p w:rsidR="00D42963" w:rsidRDefault="00D42963">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D42963" w:rsidRDefault="00D42963">
            <w:pPr>
              <w:jc w:val="center"/>
              <w:rPr>
                <w:rFonts w:ascii="Arial Armenian" w:hAnsi="Arial Armenian"/>
                <w:sz w:val="18"/>
                <w:szCs w:val="18"/>
              </w:rPr>
            </w:pPr>
            <w:r>
              <w:rPr>
                <w:rFonts w:ascii="Arial Armenian" w:hAnsi="Arial Armenian"/>
                <w:sz w:val="18"/>
                <w:szCs w:val="18"/>
              </w:rPr>
              <w:t>30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332EB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332EB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332EB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332EB2">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374C19">
            <w:pPr>
              <w:rPr>
                <w:lang w:val="en-US"/>
              </w:rPr>
            </w:pPr>
            <w:r>
              <w:rPr>
                <w:lang w:val="en-US"/>
              </w:rPr>
              <w:t>6</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33691270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Салметерол+Флутиказон 50+100 МКГ/ДОЗА 60 ДОЗ</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Салметерол+Флутиказон 50+100 МКГ/ДОЗА 60 ДОЗ</w:t>
            </w:r>
          </w:p>
        </w:tc>
        <w:tc>
          <w:tcPr>
            <w:tcW w:w="1276" w:type="dxa"/>
            <w:tcBorders>
              <w:top w:val="nil"/>
              <w:left w:val="nil"/>
              <w:bottom w:val="single" w:sz="4" w:space="0" w:color="auto"/>
              <w:right w:val="single" w:sz="4" w:space="0" w:color="auto"/>
            </w:tcBorders>
            <w:shd w:val="clear" w:color="auto" w:fill="auto"/>
            <w:hideMark/>
          </w:tcPr>
          <w:p w:rsidR="00D42963" w:rsidRPr="005E33A5" w:rsidRDefault="00D42963"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374C19">
            <w:pPr>
              <w:rPr>
                <w:lang w:val="en-US"/>
              </w:rPr>
            </w:pPr>
            <w:r>
              <w:rPr>
                <w:lang w:val="en-US"/>
              </w:rPr>
              <w:t>7</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33671116</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Ксилометазолин 0,05%</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Ксилометазолин 0,05%</w:t>
            </w:r>
          </w:p>
        </w:tc>
        <w:tc>
          <w:tcPr>
            <w:tcW w:w="1276" w:type="dxa"/>
            <w:tcBorders>
              <w:top w:val="nil"/>
              <w:left w:val="nil"/>
              <w:bottom w:val="single" w:sz="4" w:space="0" w:color="auto"/>
              <w:right w:val="single" w:sz="4" w:space="0" w:color="auto"/>
            </w:tcBorders>
            <w:shd w:val="clear" w:color="auto" w:fill="auto"/>
            <w:hideMark/>
          </w:tcPr>
          <w:p w:rsidR="00D42963" w:rsidRPr="005E33A5" w:rsidRDefault="00D42963"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100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374C19">
            <w:pPr>
              <w:rPr>
                <w:lang w:val="en-US"/>
              </w:rPr>
            </w:pPr>
            <w:r>
              <w:rPr>
                <w:lang w:val="en-US"/>
              </w:rPr>
              <w:t>8</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33621210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Железосодежащее соединение 10мг/мл 120мл</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Железосодежащее соединение 10мг/мл 120мл</w:t>
            </w:r>
          </w:p>
        </w:tc>
        <w:tc>
          <w:tcPr>
            <w:tcW w:w="1276" w:type="dxa"/>
            <w:tcBorders>
              <w:top w:val="nil"/>
              <w:left w:val="nil"/>
              <w:bottom w:val="single" w:sz="4" w:space="0" w:color="auto"/>
              <w:right w:val="single" w:sz="4" w:space="0" w:color="auto"/>
            </w:tcBorders>
            <w:shd w:val="clear" w:color="auto" w:fill="auto"/>
            <w:hideMark/>
          </w:tcPr>
          <w:p w:rsidR="00D42963" w:rsidRPr="005E33A5" w:rsidRDefault="00D42963" w:rsidP="005F7E29">
            <w:r w:rsidRPr="005E33A5">
              <w:t xml:space="preserve">штук </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250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374C19">
            <w:pPr>
              <w:rPr>
                <w:lang w:val="en-US"/>
              </w:rPr>
            </w:pPr>
            <w:r>
              <w:rPr>
                <w:lang w:val="en-US"/>
              </w:rPr>
              <w:lastRenderedPageBreak/>
              <w:t>9</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33691724</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Албендазол   40мг/мл</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DE0BC3">
              <w:t>Албендазол   40мг/мл</w:t>
            </w:r>
          </w:p>
        </w:tc>
        <w:tc>
          <w:tcPr>
            <w:tcW w:w="1276" w:type="dxa"/>
            <w:tcBorders>
              <w:top w:val="nil"/>
              <w:left w:val="nil"/>
              <w:bottom w:val="single" w:sz="4" w:space="0" w:color="auto"/>
              <w:right w:val="single" w:sz="4" w:space="0" w:color="auto"/>
            </w:tcBorders>
            <w:shd w:val="clear" w:color="auto" w:fill="auto"/>
            <w:hideMark/>
          </w:tcPr>
          <w:p w:rsidR="00D42963" w:rsidRPr="005E33A5" w:rsidRDefault="00D42963"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r w:rsidR="00D42963" w:rsidRPr="009E130E" w:rsidTr="005D3FE1">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D42963" w:rsidRPr="00731FCF" w:rsidRDefault="00D42963" w:rsidP="00731FCF">
            <w:pPr>
              <w:rPr>
                <w:lang w:val="en-US"/>
              </w:rPr>
            </w:pPr>
            <w:r w:rsidRPr="00B23614">
              <w:t>1</w:t>
            </w:r>
            <w:r>
              <w:rPr>
                <w:lang w:val="en-US"/>
              </w:rPr>
              <w:t>0</w:t>
            </w:r>
          </w:p>
        </w:tc>
        <w:tc>
          <w:tcPr>
            <w:tcW w:w="1560"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33611180</w:t>
            </w:r>
          </w:p>
        </w:tc>
        <w:tc>
          <w:tcPr>
            <w:tcW w:w="2268"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731FCF">
              <w:t>Лактулоза   сироп  500мл</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1984" w:type="dxa"/>
            <w:tcBorders>
              <w:top w:val="nil"/>
              <w:left w:val="nil"/>
              <w:bottom w:val="single" w:sz="4" w:space="0" w:color="auto"/>
              <w:right w:val="single" w:sz="4" w:space="0" w:color="auto"/>
            </w:tcBorders>
            <w:shd w:val="clear" w:color="auto" w:fill="auto"/>
            <w:hideMark/>
          </w:tcPr>
          <w:p w:rsidR="00D42963" w:rsidRPr="006344C7" w:rsidRDefault="00D42963" w:rsidP="00387947">
            <w:r w:rsidRPr="00731FCF">
              <w:t>Лактулоза   сироп  500мл</w:t>
            </w:r>
          </w:p>
        </w:tc>
        <w:tc>
          <w:tcPr>
            <w:tcW w:w="1276" w:type="dxa"/>
            <w:tcBorders>
              <w:top w:val="nil"/>
              <w:left w:val="nil"/>
              <w:bottom w:val="single" w:sz="4" w:space="0" w:color="auto"/>
              <w:right w:val="single" w:sz="4" w:space="0" w:color="auto"/>
            </w:tcBorders>
            <w:shd w:val="clear" w:color="auto" w:fill="auto"/>
            <w:hideMark/>
          </w:tcPr>
          <w:p w:rsidR="00D42963" w:rsidRPr="005E33A5" w:rsidRDefault="00D42963"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D42963" w:rsidRPr="0055578D" w:rsidRDefault="00D4296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D42963" w:rsidRPr="006F4035" w:rsidRDefault="00D4296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D42963" w:rsidRDefault="00D42963">
            <w:pPr>
              <w:jc w:val="center"/>
              <w:rPr>
                <w:rFonts w:ascii="Arial Armenian" w:hAnsi="Arial Armenian"/>
                <w:sz w:val="18"/>
                <w:szCs w:val="18"/>
              </w:rPr>
            </w:pPr>
            <w:r>
              <w:rPr>
                <w:rFonts w:ascii="Arial Armenian" w:hAnsi="Arial Armenian"/>
                <w:sz w:val="18"/>
                <w:szCs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D42963" w:rsidRPr="00091013" w:rsidRDefault="00D42963"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D42963" w:rsidRPr="00091013" w:rsidRDefault="00D42963"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D42963" w:rsidRPr="00091013" w:rsidRDefault="00D42963" w:rsidP="002E5245">
            <w:pPr>
              <w:rPr>
                <w:rFonts w:ascii="GHEA Grapalat" w:hAnsi="GHEA Grapalat" w:cs="Calibri"/>
                <w:b/>
                <w:color w:val="000000"/>
                <w:sz w:val="16"/>
                <w:szCs w:val="16"/>
                <w:lang w:bidi="ar-SA"/>
              </w:rPr>
            </w:pPr>
          </w:p>
        </w:tc>
      </w:tr>
    </w:tbl>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4F3B43"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4F3B43" w:rsidRPr="004F3B43" w:rsidRDefault="004F3B43" w:rsidP="00E03F62">
            <w:pPr>
              <w:pStyle w:val="HTMLPreformatted"/>
              <w:shd w:val="clear" w:color="auto" w:fill="F8F9FA"/>
              <w:rPr>
                <w:rFonts w:ascii="Sylfaen" w:hAnsi="Sylfaen" w:cs="Sylfaen"/>
                <w:color w:val="000000"/>
                <w:lang w:val="ru-RU" w:eastAsia="ru-RU" w:bidi="ru-RU"/>
              </w:rPr>
            </w:pPr>
            <w:r w:rsidRPr="004F3B43">
              <w:rPr>
                <w:rFonts w:ascii="Sylfaen" w:hAnsi="Sylfaen" w:cs="Sylfaen"/>
                <w:color w:val="000000"/>
                <w:lang w:val="ru-RU" w:eastAsia="ru-RU" w:bidi="ru-RU"/>
              </w:rPr>
              <w:t>Адрес доставки: Ереван ЗораварАндраник 5/9 .</w:t>
            </w:r>
            <w:r w:rsidRPr="004F3B43">
              <w:rPr>
                <w:rFonts w:ascii="MS Mincho" w:eastAsia="MS Mincho" w:hAnsi="MS Mincho" w:cs="MS Mincho" w:hint="eastAsia"/>
                <w:color w:val="000000"/>
                <w:lang w:val="ru-RU" w:eastAsia="ru-RU" w:bidi="ru-RU"/>
              </w:rPr>
              <w:t>․</w:t>
            </w:r>
            <w:r w:rsidRPr="004F3B43">
              <w:rPr>
                <w:rFonts w:ascii="Sylfaen" w:hAnsi="Sylfaen" w:cs="Sylfaen"/>
                <w:color w:val="000000"/>
                <w:lang w:val="ru-RU" w:eastAsia="ru-RU" w:bidi="ru-RU"/>
              </w:rPr>
              <w:t xml:space="preserve"> ЗАО "Поликлиника № 19"</w:t>
            </w:r>
          </w:p>
          <w:p w:rsidR="004F3B43" w:rsidRPr="004F3B43" w:rsidRDefault="004F3B43" w:rsidP="00E03F62">
            <w:pPr>
              <w:pStyle w:val="HTMLPreformatted"/>
              <w:shd w:val="clear" w:color="auto" w:fill="F8F9FA"/>
              <w:rPr>
                <w:rFonts w:ascii="Sylfaen" w:hAnsi="Sylfaen" w:cs="Sylfaen"/>
                <w:color w:val="000000"/>
                <w:lang w:val="ru-RU" w:eastAsia="ru-RU" w:bidi="ru-RU"/>
              </w:rPr>
            </w:pPr>
            <w:r w:rsidRPr="004F3B43">
              <w:rPr>
                <w:rFonts w:ascii="Sylfaen" w:hAnsi="Sylfaen" w:cs="Sylfaen"/>
                <w:color w:val="000000"/>
                <w:lang w:val="ru-RU" w:bidi="ru-RU"/>
              </w:rPr>
              <w:t xml:space="preserve">Поставка Продукта (ов) Продавцом с даты вступления в силу настоящего Соглашения до </w:t>
            </w:r>
            <w:r w:rsidR="00D42963" w:rsidRPr="00D42963">
              <w:rPr>
                <w:rFonts w:ascii="Sylfaen" w:hAnsi="Sylfaen" w:cs="Sylfaen"/>
                <w:color w:val="000000"/>
                <w:lang w:val="ru-RU" w:bidi="ru-RU"/>
              </w:rPr>
              <w:t>25</w:t>
            </w:r>
            <w:r w:rsidR="00D7074F" w:rsidRPr="00D7074F">
              <w:rPr>
                <w:rFonts w:ascii="Arial Unicode" w:hAnsi="Arial Unicode" w:cs="Sylfaen"/>
                <w:color w:val="000000"/>
                <w:lang w:val="ru-RU" w:bidi="ru-RU"/>
              </w:rPr>
              <w:t>.</w:t>
            </w:r>
            <w:r w:rsidR="00E77D41">
              <w:rPr>
                <w:rFonts w:ascii="Sylfaen" w:hAnsi="Sylfaen" w:cs="Sylfaen"/>
                <w:color w:val="000000"/>
                <w:lang w:val="hy-AM" w:bidi="ru-RU"/>
              </w:rPr>
              <w:t>1</w:t>
            </w:r>
            <w:r w:rsidR="00D42963" w:rsidRPr="00D42963">
              <w:rPr>
                <w:rFonts w:ascii="Sylfaen" w:hAnsi="Sylfaen" w:cs="Sylfaen"/>
                <w:color w:val="000000"/>
                <w:lang w:val="ru-RU" w:bidi="ru-RU"/>
              </w:rPr>
              <w:t>2</w:t>
            </w:r>
            <w:r w:rsidR="00D7074F" w:rsidRPr="00D7074F">
              <w:rPr>
                <w:rFonts w:ascii="Arial Unicode" w:hAnsi="Arial Unicode" w:cs="Sylfaen"/>
                <w:color w:val="000000"/>
                <w:lang w:val="ru-RU" w:bidi="ru-RU"/>
              </w:rPr>
              <w:t>.</w:t>
            </w:r>
            <w:r w:rsidRPr="004F3B43">
              <w:rPr>
                <w:rFonts w:ascii="Sylfaen" w:hAnsi="Sylfaen" w:cs="Sylfaen"/>
                <w:color w:val="000000"/>
                <w:lang w:val="ru-RU" w:bidi="ru-RU"/>
              </w:rPr>
              <w:t xml:space="preserve">2020 года </w:t>
            </w:r>
            <w:r w:rsidRPr="004F3B43">
              <w:rPr>
                <w:rFonts w:ascii="Sylfaen" w:hAnsi="Sylfaen" w:cs="Sylfaen"/>
                <w:color w:val="000000"/>
                <w:lang w:val="ru-RU" w:eastAsia="ru-RU" w:bidi="ru-RU"/>
              </w:rPr>
              <w:t>поэтапно, каждый раз в течение 3 рабочих дней с момента получения заказа от Покупателя В соответствии с количеством и типом товара (ов), заказанных покупателем, первый раунд поставки составляет 20 календарных дней.</w:t>
            </w:r>
            <w:r w:rsidRPr="004F3B43">
              <w:rPr>
                <w:rFonts w:ascii="Sylfaen" w:hAnsi="Sylfaen" w:cs="Sylfaen"/>
                <w:color w:val="000000"/>
                <w:lang w:val="ru-RU" w:bidi="ru-RU"/>
              </w:rPr>
              <w:t>Тип товара (-ов), заказанный покупателем, должен соответствовать Приложению № 1 к Договору.Количество товаров, поставляемых продавцом, не должно превышать общее количество товаров, перечисленных в Приложении 1 к Договору. Заказ на доставку товара (-ов) осуществляется Покупателем в устной или письменной форме.</w:t>
            </w:r>
          </w:p>
          <w:p w:rsidR="004F3B43" w:rsidRPr="004F3B43" w:rsidRDefault="004F3B43" w:rsidP="00E03F62">
            <w:pPr>
              <w:rPr>
                <w:rFonts w:ascii="Arial Armenian" w:hAnsi="Arial Armenian" w:cs="Arial Armenian"/>
                <w:color w:val="000000"/>
                <w:sz w:val="20"/>
                <w:szCs w:val="20"/>
              </w:rPr>
            </w:pPr>
          </w:p>
        </w:tc>
      </w:tr>
      <w:tr w:rsidR="00D42963"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D42963" w:rsidRPr="00672D3D" w:rsidRDefault="00D42963" w:rsidP="00387947">
            <w:pPr>
              <w:pStyle w:val="HTMLPreformatted"/>
              <w:shd w:val="clear" w:color="auto" w:fill="F8F9FA"/>
              <w:spacing w:after="240" w:line="489" w:lineRule="atLeast"/>
              <w:rPr>
                <w:rFonts w:ascii="Sylfaen" w:hAnsi="Sylfaen" w:cs="Sylfaen"/>
                <w:b/>
                <w:bCs/>
                <w:i/>
                <w:iCs/>
                <w:color w:val="000000"/>
                <w:lang w:eastAsia="ru-RU" w:bidi="ru-RU"/>
              </w:rPr>
            </w:pPr>
            <w:r w:rsidRPr="00D21396">
              <w:rPr>
                <w:rFonts w:ascii="GHEA Grapalat" w:hAnsi="GHEA Grapalat" w:cs="Calibri"/>
                <w:b/>
                <w:color w:val="000000"/>
                <w:lang w:eastAsia="ru-RU"/>
              </w:rPr>
              <w:t>2</w:t>
            </w:r>
            <w:r w:rsidRPr="00D21396">
              <w:rPr>
                <w:rFonts w:ascii="Sylfaen" w:hAnsi="Sylfaen" w:cs="Sylfaen"/>
                <w:b/>
                <w:bCs/>
                <w:i/>
                <w:iCs/>
                <w:color w:val="000000"/>
                <w:lang w:val="ru-RU" w:eastAsia="ru-RU" w:bidi="ru-RU"/>
              </w:rPr>
              <w:t>Условия являются продуктами</w:t>
            </w:r>
          </w:p>
        </w:tc>
      </w:tr>
      <w:tr w:rsidR="00D42963" w:rsidRPr="0022225F" w:rsidTr="00D42963">
        <w:trPr>
          <w:trHeight w:val="1411"/>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D42963" w:rsidRPr="004F3B43" w:rsidRDefault="00D42963" w:rsidP="00387947">
            <w:pPr>
              <w:pStyle w:val="HTMLPreformatted"/>
              <w:shd w:val="clear" w:color="auto" w:fill="F8F9FA"/>
              <w:rPr>
                <w:rFonts w:ascii="Sylfaen" w:hAnsi="Sylfaen" w:cs="Sylfaen"/>
                <w:color w:val="000000"/>
                <w:lang w:val="ru-RU" w:bidi="ru-RU"/>
              </w:rPr>
            </w:pPr>
            <w:r w:rsidRPr="004F3B43">
              <w:rPr>
                <w:rFonts w:ascii="Sylfaen" w:hAnsi="Sylfaen" w:cs="Sylfaen"/>
                <w:color w:val="000000"/>
                <w:lang w:val="ru-RU" w:bidi="ru-RU"/>
              </w:rPr>
              <w:t>Срок годности товара на момент доставки должен быть следующи</w:t>
            </w:r>
            <w:r w:rsidRPr="003F5CCB">
              <w:rPr>
                <w:rFonts w:ascii="Sylfaen" w:hAnsi="Sylfaen" w:cs="Sylfaen"/>
                <w:color w:val="000000"/>
                <w:lang w:val="ru-RU" w:bidi="ru-RU"/>
              </w:rPr>
              <w:t>`</w:t>
            </w:r>
          </w:p>
          <w:p w:rsidR="00D42963" w:rsidRPr="00BB7864" w:rsidRDefault="00D42963" w:rsidP="00387947">
            <w:pPr>
              <w:pStyle w:val="HTMLPreformatted"/>
              <w:rPr>
                <w:rFonts w:ascii="Sylfaen" w:hAnsi="Sylfaen" w:cs="Sylfaen"/>
                <w:color w:val="000000"/>
                <w:lang w:val="ru-RU" w:bidi="ru-RU"/>
              </w:rPr>
            </w:pPr>
            <w:r w:rsidRPr="003F5CCB">
              <w:rPr>
                <w:rFonts w:ascii="Sylfaen" w:hAnsi="Sylfaen" w:cs="Sylfaen"/>
                <w:color w:val="000000"/>
                <w:lang w:val="ru-RU" w:bidi="ru-RU"/>
              </w:rPr>
              <w:t>1</w:t>
            </w:r>
            <w:r>
              <w:rPr>
                <w:rFonts w:ascii="Sylfaen" w:hAnsi="Sylfaen" w:cs="Sylfaen"/>
                <w:color w:val="000000"/>
                <w:lang w:val="hy-AM" w:bidi="ru-RU"/>
              </w:rPr>
              <w:t>)</w:t>
            </w:r>
            <w:r w:rsidRPr="006F5E50">
              <w:rPr>
                <w:rFonts w:ascii="Sylfaen" w:hAnsi="Sylfaen" w:cs="Sylfaen"/>
                <w:color w:val="000000"/>
                <w:lang w:val="ru-RU" w:bidi="ru-RU"/>
              </w:rPr>
              <w:t xml:space="preserve">Товары со сроком годности более 2,5 лет должны иметь срок годности не менее </w:t>
            </w:r>
            <w:r w:rsidRPr="00BB7864">
              <w:rPr>
                <w:rFonts w:ascii="Sylfaen" w:hAnsi="Sylfaen" w:cs="Sylfaen"/>
                <w:color w:val="000000"/>
                <w:lang w:val="ru-RU" w:bidi="ru-RU"/>
              </w:rPr>
              <w:t>24 месяца</w:t>
            </w:r>
            <w:r w:rsidRPr="006F5E50">
              <w:rPr>
                <w:rFonts w:ascii="Sylfaen" w:hAnsi="Sylfaen" w:cs="Sylfaen"/>
                <w:color w:val="000000"/>
                <w:lang w:val="ru-RU" w:bidi="ru-RU"/>
              </w:rPr>
              <w:t xml:space="preserve">на момент доставки. </w:t>
            </w:r>
          </w:p>
          <w:p w:rsidR="00D42963" w:rsidRDefault="00D42963" w:rsidP="00387947">
            <w:pPr>
              <w:pStyle w:val="HTMLPreformatted"/>
              <w:rPr>
                <w:rFonts w:ascii="Sylfaen" w:hAnsi="Sylfaen" w:cs="Sylfaen"/>
                <w:color w:val="000000"/>
                <w:lang w:val="ru-RU" w:bidi="ru-RU"/>
              </w:rPr>
            </w:pPr>
            <w:r>
              <w:rPr>
                <w:rFonts w:ascii="Sylfaen" w:hAnsi="Sylfaen" w:cs="Sylfaen"/>
                <w:color w:val="000000"/>
                <w:lang w:val="hy-AM" w:bidi="ru-RU"/>
              </w:rPr>
              <w:t>2)</w:t>
            </w:r>
            <w:r w:rsidRPr="006F5E50">
              <w:rPr>
                <w:rFonts w:ascii="Sylfaen" w:hAnsi="Sylfaen" w:cs="Sylfaen"/>
                <w:color w:val="000000"/>
                <w:lang w:val="ru-RU" w:bidi="ru-RU"/>
              </w:rPr>
              <w:t xml:space="preserve">Продукты до 2,5 лет должны иметь </w:t>
            </w:r>
            <w:r w:rsidRPr="00BB7864">
              <w:rPr>
                <w:rFonts w:ascii="Sylfaen" w:hAnsi="Sylfaen" w:cs="Sylfaen"/>
                <w:color w:val="000000"/>
                <w:lang w:val="ru-RU" w:bidi="ru-RU"/>
              </w:rPr>
              <w:t xml:space="preserve">срок годности не менее </w:t>
            </w:r>
            <w:r>
              <w:rPr>
                <w:rFonts w:ascii="Sylfaen" w:hAnsi="Sylfaen" w:cs="Sylfaen"/>
                <w:color w:val="000000"/>
                <w:lang w:val="ru-RU" w:bidi="ru-RU"/>
              </w:rPr>
              <w:t>12</w:t>
            </w:r>
            <w:r w:rsidRPr="00BB7864">
              <w:rPr>
                <w:rFonts w:ascii="Sylfaen" w:hAnsi="Sylfaen" w:cs="Sylfaen"/>
                <w:color w:val="000000"/>
                <w:lang w:val="ru-RU" w:bidi="ru-RU"/>
              </w:rPr>
              <w:t xml:space="preserve"> месяца на момент доставки</w:t>
            </w:r>
          </w:p>
          <w:p w:rsidR="00D42963" w:rsidRPr="006F5E50" w:rsidRDefault="00D42963" w:rsidP="00387947">
            <w:pPr>
              <w:pStyle w:val="HTMLPreformatted"/>
              <w:rPr>
                <w:rFonts w:ascii="Sylfaen" w:hAnsi="Sylfaen" w:cs="Sylfaen"/>
                <w:color w:val="000000"/>
                <w:lang w:val="ru-RU" w:bidi="ru-RU"/>
              </w:rPr>
            </w:pPr>
            <w:r>
              <w:rPr>
                <w:rFonts w:ascii="Sylfaen" w:hAnsi="Sylfaen" w:cs="Sylfaen"/>
                <w:color w:val="000000"/>
                <w:lang w:val="ru-RU" w:bidi="ru-RU"/>
              </w:rPr>
              <w:t xml:space="preserve">3) </w:t>
            </w:r>
            <w:r w:rsidRPr="00BB7864">
              <w:rPr>
                <w:rFonts w:ascii="Sylfaen" w:hAnsi="Sylfaen" w:cs="Sylfaen"/>
                <w:color w:val="000000"/>
                <w:lang w:val="ru-RU" w:bidi="ru-RU"/>
              </w:rPr>
              <w:t>В некоторых случаях возникает необходимость обосновать срочную потребность пациентов, короткий срок годности препарата, срок годности препарата во время доставки определяется реципиентом, но не менее 3 месяцев.</w:t>
            </w:r>
          </w:p>
          <w:p w:rsidR="00D42963" w:rsidRPr="00D21396" w:rsidRDefault="00D42963" w:rsidP="00387947">
            <w:pPr>
              <w:pStyle w:val="HTMLPreformatted"/>
              <w:shd w:val="clear" w:color="auto" w:fill="F8F9FA"/>
              <w:rPr>
                <w:rFonts w:ascii="inherit" w:hAnsi="inherit"/>
                <w:color w:val="222222"/>
                <w:lang w:val="ru-RU" w:eastAsia="ru-RU"/>
              </w:rPr>
            </w:pPr>
          </w:p>
        </w:tc>
      </w:tr>
    </w:tbl>
    <w:p w:rsidR="009E130E" w:rsidRDefault="009E130E" w:rsidP="0038275C">
      <w:pPr>
        <w:widowControl w:val="0"/>
        <w:rPr>
          <w:rFonts w:ascii="GHEA Grapalat" w:hAnsi="GHEA Grapalat"/>
          <w:i/>
          <w:lang w:val="hy-AM"/>
        </w:rPr>
      </w:pPr>
    </w:p>
    <w:p w:rsidR="00DC6A03" w:rsidRPr="00B138F3" w:rsidRDefault="00DC6A03" w:rsidP="00D42963">
      <w:pPr>
        <w:widowControl w:val="0"/>
        <w:spacing w:after="160"/>
        <w:jc w:val="right"/>
        <w:rPr>
          <w:rFonts w:ascii="GHEA Grapalat" w:hAnsi="GHEA Grapalat"/>
          <w:i/>
        </w:rPr>
      </w:pPr>
      <w:r w:rsidRPr="00B138F3">
        <w:rPr>
          <w:rFonts w:ascii="GHEA Grapalat" w:hAnsi="GHEA Grapalat"/>
          <w:i/>
        </w:rPr>
        <w:lastRenderedPageBreak/>
        <w:t>Приложение № 3</w:t>
      </w:r>
    </w:p>
    <w:p w:rsidR="00DC6A03" w:rsidRPr="004F3B43" w:rsidRDefault="00DC6A03" w:rsidP="004F3B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374F1">
        <w:rPr>
          <w:rFonts w:ascii="GHEA Grapalat" w:hAnsi="GHEA Grapalat"/>
          <w:i/>
        </w:rPr>
        <w:t>T19POL- GHAPDzB –</w:t>
      </w:r>
      <w:r w:rsidR="00374C19">
        <w:rPr>
          <w:rFonts w:ascii="GHEA Grapalat" w:hAnsi="GHEA Grapalat"/>
          <w:i/>
        </w:rPr>
        <w:t>20/4-7</w:t>
      </w:r>
      <w:r w:rsidR="004F3B43">
        <w:rPr>
          <w:rFonts w:ascii="GHEA Grapalat" w:hAnsi="GHEA Grapalat"/>
          <w:i/>
        </w:rPr>
        <w:t>"</w:t>
      </w:r>
      <w:r w:rsidR="004F3B43">
        <w:rPr>
          <w:rFonts w:ascii="GHEA Grapalat" w:hAnsi="GHEA Grapalat"/>
          <w:i/>
        </w:rPr>
        <w:tab/>
        <w:t>20</w:t>
      </w:r>
      <w:r w:rsidR="004F3B43">
        <w:rPr>
          <w:rFonts w:ascii="GHEA Grapalat" w:hAnsi="GHEA Grapalat"/>
          <w:i/>
        </w:rPr>
        <w:tab/>
        <w:t>г</w:t>
      </w:r>
    </w:p>
    <w:tbl>
      <w:tblPr>
        <w:tblW w:w="9750" w:type="dxa"/>
        <w:jc w:val="center"/>
        <w:tblCellSpacing w:w="7" w:type="dxa"/>
        <w:tblCellMar>
          <w:left w:w="0" w:type="dxa"/>
          <w:right w:w="0" w:type="dxa"/>
        </w:tblCellMar>
        <w:tblLook w:val="0000"/>
      </w:tblPr>
      <w:tblGrid>
        <w:gridCol w:w="4517"/>
        <w:gridCol w:w="5233"/>
      </w:tblGrid>
      <w:tr w:rsidR="00DC6A03" w:rsidRPr="00B138F3" w:rsidTr="00E03F62">
        <w:trPr>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Сторона договора </w:t>
            </w:r>
          </w:p>
          <w:p w:rsidR="00DC6A03" w:rsidRPr="004E6D80" w:rsidRDefault="00DC6A03" w:rsidP="00E03F62">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DC6A03" w:rsidRPr="004E6D80" w:rsidRDefault="00DC6A03" w:rsidP="00E03F62">
            <w:pPr>
              <w:jc w:val="center"/>
              <w:rPr>
                <w:rFonts w:ascii="GHEA Grapalat" w:hAnsi="GHEA Grapalat"/>
                <w:sz w:val="22"/>
              </w:rPr>
            </w:pPr>
            <w:r w:rsidRPr="004E6D80">
              <w:rPr>
                <w:rFonts w:ascii="GHEA Grapalat" w:hAnsi="GHEA Grapalat"/>
                <w:sz w:val="22"/>
              </w:rPr>
              <w:t>РА г. Ереван, улАндраника 5/9</w:t>
            </w:r>
          </w:p>
          <w:p w:rsidR="00DC6A03" w:rsidRPr="004E6D80" w:rsidRDefault="00DC6A03" w:rsidP="00E03F62">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DC6A03" w:rsidRPr="004E6D80" w:rsidTr="00E03F62">
              <w:trPr>
                <w:trHeight w:val="83"/>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Р/С</w:t>
                  </w:r>
                </w:p>
              </w:tc>
              <w:tc>
                <w:tcPr>
                  <w:tcW w:w="2092" w:type="dxa"/>
                </w:tcPr>
                <w:p w:rsidR="00DC6A03" w:rsidRPr="004E6D80" w:rsidRDefault="00DC6A03" w:rsidP="00E03F62">
                  <w:pPr>
                    <w:tabs>
                      <w:tab w:val="left" w:pos="1276"/>
                    </w:tabs>
                    <w:jc w:val="center"/>
                    <w:rPr>
                      <w:rFonts w:ascii="GHEA Grapalat" w:hAnsi="GHEA Grapalat"/>
                      <w:sz w:val="22"/>
                    </w:rPr>
                  </w:pPr>
                  <w:r w:rsidRPr="004E6D80">
                    <w:rPr>
                      <w:rFonts w:ascii="GHEA Grapalat" w:hAnsi="GHEA Grapalat"/>
                      <w:sz w:val="22"/>
                    </w:rPr>
                    <w:t>2050022407161001</w:t>
                  </w:r>
                </w:p>
              </w:tc>
            </w:tr>
            <w:tr w:rsidR="00DC6A03" w:rsidRPr="004E6D80" w:rsidTr="00E03F62">
              <w:trPr>
                <w:trHeight w:val="77"/>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DC6A03" w:rsidRPr="004E6D80" w:rsidRDefault="00DC6A03" w:rsidP="00E03F62">
                  <w:pPr>
                    <w:jc w:val="center"/>
                    <w:rPr>
                      <w:rFonts w:ascii="GHEA Grapalat" w:hAnsi="GHEA Grapalat"/>
                      <w:sz w:val="22"/>
                    </w:rPr>
                  </w:pPr>
                  <w:r w:rsidRPr="004E6D80">
                    <w:rPr>
                      <w:rFonts w:ascii="GHEA Grapalat" w:hAnsi="GHEA Grapalat"/>
                      <w:sz w:val="22"/>
                    </w:rPr>
                    <w:t>01806173</w:t>
                  </w:r>
                </w:p>
              </w:tc>
            </w:tr>
          </w:tbl>
          <w:p w:rsidR="00DC6A03" w:rsidRPr="00B138F3" w:rsidRDefault="00DC6A03" w:rsidP="00E03F62">
            <w:pPr>
              <w:jc w:val="center"/>
              <w:rPr>
                <w:rFonts w:ascii="GHEA Grapalat" w:hAnsi="GHEA Grapalat"/>
                <w:iCs/>
              </w:rPr>
            </w:pP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Заказчик </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место нахождения 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Р/С_______________________________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УНН______________________________</w:t>
            </w:r>
          </w:p>
        </w:tc>
      </w:tr>
    </w:tbl>
    <w:p w:rsidR="00DC6A03" w:rsidRPr="00B138F3" w:rsidRDefault="00DC6A03" w:rsidP="00DC6A03">
      <w:pPr>
        <w:widowControl w:val="0"/>
        <w:spacing w:after="160"/>
        <w:ind w:firstLine="375"/>
        <w:rPr>
          <w:rFonts w:ascii="GHEA Grapalat" w:hAnsi="GHEA Grapalat"/>
          <w:iCs/>
        </w:rPr>
      </w:pPr>
    </w:p>
    <w:p w:rsidR="00DC6A03" w:rsidRPr="00B138F3" w:rsidRDefault="00DC6A03" w:rsidP="00DC6A03">
      <w:pPr>
        <w:widowControl w:val="0"/>
        <w:spacing w:after="160"/>
        <w:ind w:left="567" w:right="467"/>
        <w:jc w:val="center"/>
        <w:rPr>
          <w:rFonts w:ascii="GHEA Grapalat" w:hAnsi="GHEA Grapalat"/>
          <w:iCs/>
        </w:rPr>
      </w:pPr>
      <w:r w:rsidRPr="00B138F3">
        <w:rPr>
          <w:rFonts w:ascii="GHEA Grapalat" w:hAnsi="GHEA Grapalat"/>
          <w:b/>
        </w:rPr>
        <w:t>АКТ №</w:t>
      </w:r>
    </w:p>
    <w:p w:rsidR="00DC6A03" w:rsidRPr="004F3B43" w:rsidRDefault="00DC6A03" w:rsidP="004F3B4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C6A03" w:rsidRPr="00B138F3" w:rsidRDefault="00DC6A03" w:rsidP="00DC6A0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C6A03" w:rsidRPr="00B138F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C6A03" w:rsidRPr="00B138F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C6A03" w:rsidRPr="0013028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sidRPr="00B374F1">
        <w:rPr>
          <w:rFonts w:ascii="GHEA Grapalat" w:hAnsi="GHEA Grapalat"/>
          <w:i/>
        </w:rPr>
        <w:t>T19POL- GHAPDzB –</w:t>
      </w:r>
      <w:r w:rsidR="00374C19">
        <w:rPr>
          <w:rFonts w:ascii="GHEA Grapalat" w:hAnsi="GHEA Grapalat"/>
          <w:i/>
        </w:rPr>
        <w:t>20/4-7</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DC6A03" w:rsidRPr="00B138F3" w:rsidRDefault="00DC6A03" w:rsidP="00DC6A0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C6A03" w:rsidRPr="00B138F3" w:rsidRDefault="00DC6A03" w:rsidP="00DC6A0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C6A03" w:rsidRPr="00B138F3" w:rsidTr="00E03F62">
        <w:trPr>
          <w:jc w:val="center"/>
        </w:trPr>
        <w:tc>
          <w:tcPr>
            <w:tcW w:w="442"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C6A03" w:rsidRPr="00B138F3" w:rsidRDefault="00DC6A03" w:rsidP="00E03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C6A03" w:rsidRPr="00B138F3" w:rsidTr="00E03F62">
        <w:trPr>
          <w:jc w:val="center"/>
        </w:trPr>
        <w:tc>
          <w:tcPr>
            <w:tcW w:w="442" w:type="dxa"/>
            <w:vMerge/>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C6A03" w:rsidRPr="00B138F3" w:rsidTr="00E03F62">
        <w:trPr>
          <w:trHeight w:val="1105"/>
          <w:jc w:val="center"/>
        </w:trPr>
        <w:tc>
          <w:tcPr>
            <w:tcW w:w="442" w:type="dxa"/>
            <w:vMerge/>
            <w:tcBorders>
              <w:bottom w:val="single" w:sz="4" w:space="0" w:color="auto"/>
            </w:tcBorders>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bl>
    <w:p w:rsidR="00DC6A03" w:rsidRPr="00B138F3" w:rsidRDefault="00DC6A03" w:rsidP="00DC6A03">
      <w:pPr>
        <w:widowControl w:val="0"/>
        <w:spacing w:after="160"/>
        <w:ind w:firstLine="375"/>
        <w:jc w:val="both"/>
        <w:rPr>
          <w:rFonts w:ascii="GHEA Grapalat" w:hAnsi="GHEA Grapalat" w:cs="Arial"/>
          <w:iCs/>
          <w:lang w:val="en-US"/>
        </w:rPr>
      </w:pPr>
    </w:p>
    <w:p w:rsidR="00DC6A03" w:rsidRPr="00B138F3" w:rsidRDefault="00DC6A03" w:rsidP="00DC6A0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DC6A03" w:rsidRPr="00B138F3" w:rsidRDefault="00DC6A03" w:rsidP="00DC6A0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DC6A03" w:rsidRPr="00B138F3" w:rsidTr="00E03F62">
        <w:trPr>
          <w:trHeight w:val="266"/>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Товар принят</w:t>
            </w:r>
          </w:p>
        </w:tc>
      </w:tr>
      <w:tr w:rsidR="00DC6A03" w:rsidRPr="00B138F3" w:rsidTr="00E03F62">
        <w:trPr>
          <w:trHeight w:val="47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C6A03" w:rsidRPr="00B138F3" w:rsidTr="00E03F62">
        <w:trPr>
          <w:trHeight w:val="50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C6A03" w:rsidRPr="00B138F3" w:rsidTr="00E03F62">
        <w:trPr>
          <w:trHeight w:val="281"/>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r>
    </w:tbl>
    <w:p w:rsidR="00DC6A03" w:rsidRPr="00B138F3" w:rsidRDefault="00DC6A03" w:rsidP="00DC6A03">
      <w:pPr>
        <w:widowControl w:val="0"/>
        <w:spacing w:after="160"/>
        <w:jc w:val="right"/>
        <w:rPr>
          <w:rFonts w:ascii="GHEA Grapalat" w:hAnsi="GHEA Grapalat" w:cs="Sylfaen"/>
          <w:b/>
        </w:rPr>
      </w:pPr>
    </w:p>
    <w:p w:rsidR="00DC6A03" w:rsidRPr="00B138F3" w:rsidRDefault="00DC6A03" w:rsidP="00DC6A03">
      <w:pPr>
        <w:rPr>
          <w:rFonts w:ascii="GHEA Grapalat" w:hAnsi="GHEA Grapalat" w:cs="Sylfaen"/>
          <w:b/>
        </w:rPr>
      </w:pPr>
      <w:r w:rsidRPr="00B138F3">
        <w:rPr>
          <w:rFonts w:ascii="GHEA Grapalat" w:hAnsi="GHEA Grapalat" w:cs="Sylfaen"/>
          <w:b/>
        </w:rPr>
        <w:br w:type="page"/>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374F1">
        <w:rPr>
          <w:rFonts w:ascii="GHEA Grapalat" w:hAnsi="GHEA Grapalat"/>
          <w:i/>
        </w:rPr>
        <w:t>T19POL- GHAPDzB –</w:t>
      </w:r>
      <w:r w:rsidR="00374C19">
        <w:rPr>
          <w:rFonts w:ascii="GHEA Grapalat" w:hAnsi="GHEA Grapalat"/>
          <w:i/>
        </w:rPr>
        <w:t>20/4-7</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tabs>
          <w:tab w:val="left" w:pos="360"/>
          <w:tab w:val="left" w:pos="540"/>
        </w:tabs>
        <w:spacing w:after="160"/>
        <w:jc w:val="center"/>
        <w:rPr>
          <w:rFonts w:ascii="GHEA Grapalat" w:hAnsi="GHEA Grapalat" w:cs="Sylfaen"/>
          <w:b/>
          <w:bCs/>
        </w:rPr>
      </w:pPr>
    </w:p>
    <w:p w:rsidR="00DC6A03" w:rsidRPr="00B138F3" w:rsidRDefault="00DC6A03" w:rsidP="00DC6A03">
      <w:pPr>
        <w:widowControl w:val="0"/>
        <w:spacing w:after="160"/>
        <w:jc w:val="center"/>
        <w:rPr>
          <w:rFonts w:ascii="GHEA Grapalat" w:hAnsi="GHEA Grapalat" w:cs="Sylfaen"/>
          <w:bCs/>
        </w:rPr>
      </w:pPr>
      <w:r w:rsidRPr="00B138F3">
        <w:rPr>
          <w:rFonts w:ascii="GHEA Grapalat" w:hAnsi="GHEA Grapalat"/>
        </w:rPr>
        <w:t>АКТ №———</w:t>
      </w:r>
    </w:p>
    <w:p w:rsidR="00DC6A03" w:rsidRPr="00B138F3" w:rsidRDefault="00DC6A03" w:rsidP="00DC6A0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C6A03" w:rsidRPr="00B138F3" w:rsidRDefault="00DC6A03" w:rsidP="00DC6A03">
      <w:pPr>
        <w:widowControl w:val="0"/>
        <w:tabs>
          <w:tab w:val="left" w:pos="360"/>
          <w:tab w:val="left" w:pos="540"/>
        </w:tabs>
        <w:spacing w:after="160"/>
        <w:jc w:val="center"/>
        <w:rPr>
          <w:rFonts w:ascii="GHEA Grapalat" w:hAnsi="GHEA Grapalat" w:cs="Sylfaen"/>
        </w:rPr>
      </w:pPr>
    </w:p>
    <w:p w:rsidR="00DC6A03" w:rsidRPr="00B138F3" w:rsidRDefault="00DC6A03" w:rsidP="00DC6A03">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sidRPr="00B374F1">
        <w:rPr>
          <w:rFonts w:ascii="GHEA Grapalat" w:hAnsi="GHEA Grapalat"/>
          <w:i/>
        </w:rPr>
        <w:t>T19POL- GHAPDzB –</w:t>
      </w:r>
      <w:r w:rsidR="00374C19">
        <w:rPr>
          <w:rFonts w:ascii="GHEA Grapalat" w:hAnsi="GHEA Grapalat"/>
          <w:i/>
        </w:rPr>
        <w:t>20/4-7</w:t>
      </w:r>
      <w:r>
        <w:rPr>
          <w:rFonts w:ascii="GHEA Grapalat" w:hAnsi="GHEA Grapalat"/>
          <w:i/>
        </w:rPr>
        <w:t>"</w:t>
      </w:r>
      <w:r w:rsidRPr="00B138F3">
        <w:rPr>
          <w:rFonts w:ascii="GHEA Grapalat" w:hAnsi="GHEA Grapalat"/>
        </w:rPr>
        <w:t>,</w:t>
      </w:r>
    </w:p>
    <w:p w:rsidR="00DC6A03" w:rsidRPr="00B138F3" w:rsidRDefault="00DC6A03" w:rsidP="00DC6A0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C6A03" w:rsidRPr="00B138F3" w:rsidRDefault="00DC6A03" w:rsidP="00DC6A0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C6A03" w:rsidRPr="00B138F3" w:rsidRDefault="00DC6A03" w:rsidP="00DC6A0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C6A03" w:rsidRPr="00B138F3" w:rsidRDefault="00DC6A03" w:rsidP="00DC6A0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C6A03" w:rsidRPr="00B138F3" w:rsidRDefault="00DC6A03" w:rsidP="00DC6A0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C6A03" w:rsidRPr="00B138F3" w:rsidRDefault="00DC6A03" w:rsidP="00DC6A0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C6A03" w:rsidRPr="00B138F3" w:rsidTr="00E03F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C6A03" w:rsidRPr="00B138F3" w:rsidRDefault="00DC6A03" w:rsidP="00E03F6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bl>
    <w:p w:rsidR="00DC6A03" w:rsidRPr="00B138F3" w:rsidRDefault="00DC6A03" w:rsidP="00DC6A03">
      <w:pPr>
        <w:widowControl w:val="0"/>
        <w:tabs>
          <w:tab w:val="left" w:pos="360"/>
          <w:tab w:val="left" w:pos="540"/>
        </w:tabs>
        <w:spacing w:after="160"/>
        <w:jc w:val="both"/>
        <w:rPr>
          <w:rFonts w:ascii="GHEA Grapalat" w:hAnsi="GHEA Grapalat" w:cs="Sylfaen"/>
        </w:rPr>
      </w:pPr>
    </w:p>
    <w:p w:rsidR="00DC6A03" w:rsidRPr="00B138F3" w:rsidRDefault="00DC6A03" w:rsidP="00DC6A0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C6A03" w:rsidRDefault="00DC6A03" w:rsidP="00DC6A03">
      <w:pPr>
        <w:rPr>
          <w:rFonts w:ascii="GHEA Grapalat" w:hAnsi="GHEA Grapalat"/>
        </w:rPr>
      </w:pPr>
    </w:p>
    <w:p w:rsidR="00DC6A03" w:rsidRPr="00B138F3" w:rsidRDefault="00DC6A03" w:rsidP="00DC6A03">
      <w:pPr>
        <w:rPr>
          <w:rFonts w:ascii="GHEA Grapalat" w:hAnsi="GHEA Grapalat"/>
          <w:lang w:val="en-US"/>
        </w:rPr>
      </w:pPr>
      <w:r w:rsidRPr="00B138F3">
        <w:rPr>
          <w:rFonts w:ascii="GHEA Grapalat" w:hAnsi="GHEA Grapalat"/>
        </w:rPr>
        <w:lastRenderedPageBreak/>
        <w:t>СТОРОНЫ</w:t>
      </w:r>
    </w:p>
    <w:p w:rsidR="00DC6A03" w:rsidRPr="00B138F3" w:rsidRDefault="00DC6A03" w:rsidP="00DC6A03">
      <w:pPr>
        <w:widowControl w:val="0"/>
        <w:spacing w:after="160"/>
        <w:jc w:val="center"/>
        <w:rPr>
          <w:rFonts w:ascii="GHEA Grapalat" w:hAnsi="GHEA Grapalat" w:cs="Sylfaen"/>
          <w:lang w:val="en-US"/>
        </w:rPr>
      </w:pPr>
    </w:p>
    <w:tbl>
      <w:tblPr>
        <w:tblW w:w="0" w:type="auto"/>
        <w:tblLook w:val="00A0"/>
      </w:tblPr>
      <w:tblGrid>
        <w:gridCol w:w="4450"/>
        <w:gridCol w:w="4836"/>
      </w:tblGrid>
      <w:tr w:rsidR="00DC6A03" w:rsidRPr="00B138F3" w:rsidTr="00E03F62">
        <w:tc>
          <w:tcPr>
            <w:tcW w:w="4450"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C6A03" w:rsidRPr="00B138F3" w:rsidRDefault="00DC6A03" w:rsidP="00DC6A03">
      <w:pPr>
        <w:widowControl w:val="0"/>
        <w:tabs>
          <w:tab w:val="left" w:pos="360"/>
          <w:tab w:val="left" w:pos="540"/>
        </w:tabs>
        <w:spacing w:after="160"/>
        <w:rPr>
          <w:rFonts w:ascii="GHEA Grapalat" w:hAnsi="GHEA Grapalat" w:cs="Sylfaen"/>
        </w:rPr>
      </w:pPr>
      <w:r w:rsidRPr="00B138F3">
        <w:rPr>
          <w:rFonts w:ascii="GHEA Grapalat" w:hAnsi="GHEA Grapalat"/>
        </w:rPr>
        <w:t>представитель, спроектировавший заявку:</w:t>
      </w:r>
    </w:p>
    <w:p w:rsidR="00DC6A03" w:rsidRPr="00B138F3" w:rsidRDefault="00DC6A03" w:rsidP="00DC6A03">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C6A03" w:rsidRPr="00B138F3" w:rsidRDefault="00DC6A03" w:rsidP="00DC6A03">
      <w:pPr>
        <w:widowControl w:val="0"/>
        <w:spacing w:after="160"/>
        <w:ind w:left="-142" w:firstLine="142"/>
        <w:jc w:val="center"/>
        <w:rPr>
          <w:rFonts w:ascii="GHEA Grapalat" w:hAnsi="GHEA Grapalat" w:cs="Sylfaen"/>
          <w:b/>
        </w:rPr>
      </w:pPr>
    </w:p>
    <w:p w:rsidR="00DC6A03" w:rsidRPr="004064E6" w:rsidRDefault="00DC6A03" w:rsidP="00DC6A03">
      <w:pPr>
        <w:widowControl w:val="0"/>
        <w:jc w:val="right"/>
        <w:rPr>
          <w:rFonts w:ascii="Arial Unicode" w:hAnsi="Arial Unicode" w:cs="Sylfaen"/>
          <w:i/>
          <w:lang w:val="en-US"/>
        </w:rPr>
      </w:pPr>
    </w:p>
    <w:p w:rsidR="004F0138" w:rsidRPr="00DC6A03" w:rsidRDefault="004F0138" w:rsidP="00DC6A03">
      <w:pPr>
        <w:widowControl w:val="0"/>
        <w:rPr>
          <w:rFonts w:ascii="Arial Unicode" w:hAnsi="Arial Unicode" w:cs="Sylfaen"/>
          <w:i/>
          <w:lang w:val="en-US"/>
        </w:rPr>
      </w:pPr>
    </w:p>
    <w:sectPr w:rsidR="004F0138" w:rsidRPr="00DC6A03" w:rsidSect="00DC6A03">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C19" w:rsidRDefault="00374C19">
      <w:r>
        <w:separator/>
      </w:r>
    </w:p>
  </w:endnote>
  <w:endnote w:type="continuationSeparator" w:id="1">
    <w:p w:rsidR="00374C19" w:rsidRDefault="00374C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C19" w:rsidRPr="00BB38E1" w:rsidRDefault="00374C19">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C19" w:rsidRDefault="00374C19">
      <w:r>
        <w:separator/>
      </w:r>
    </w:p>
  </w:footnote>
  <w:footnote w:type="continuationSeparator" w:id="1">
    <w:p w:rsidR="00374C19" w:rsidRDefault="00374C19">
      <w:r>
        <w:continuationSeparator/>
      </w:r>
    </w:p>
  </w:footnote>
  <w:footnote w:id="2">
    <w:p w:rsidR="00374C19" w:rsidRPr="00541313" w:rsidRDefault="00374C19" w:rsidP="001078A6">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374C19" w:rsidRDefault="00374C19" w:rsidP="001078A6">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74C19" w:rsidRDefault="00374C19" w:rsidP="001078A6">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74C19" w:rsidRDefault="00374C19" w:rsidP="001078A6">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4C19" w:rsidRPr="00D3436F" w:rsidRDefault="00374C19" w:rsidP="001078A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4C19" w:rsidRPr="008842CE" w:rsidRDefault="00374C19" w:rsidP="001078A6">
      <w:pPr>
        <w:pStyle w:val="FootnoteText"/>
        <w:widowControl w:val="0"/>
        <w:jc w:val="both"/>
        <w:rPr>
          <w:rFonts w:ascii="GHEA Grapalat" w:hAnsi="GHEA Grapalat"/>
          <w:lang w:val="af-ZA"/>
        </w:rPr>
      </w:pPr>
    </w:p>
    <w:p w:rsidR="00374C19" w:rsidRPr="008842CE" w:rsidRDefault="00374C19" w:rsidP="001078A6">
      <w:pPr>
        <w:pStyle w:val="FootnoteText"/>
        <w:widowControl w:val="0"/>
        <w:jc w:val="both"/>
        <w:rPr>
          <w:rFonts w:ascii="GHEA Grapalat" w:hAnsi="GHEA Grapalat"/>
          <w:lang w:val="af-ZA"/>
        </w:rPr>
      </w:pPr>
    </w:p>
  </w:footnote>
  <w:footnote w:id="3">
    <w:p w:rsidR="00374C19" w:rsidRPr="00CD6B60" w:rsidRDefault="00374C19"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4C19" w:rsidRPr="00CD6B60" w:rsidRDefault="00374C19"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4C19" w:rsidRPr="00CD6B60" w:rsidRDefault="00374C19"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4C19" w:rsidRPr="00CD6B60" w:rsidRDefault="00374C19"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74C19" w:rsidRDefault="00374C19"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4C19" w:rsidRDefault="00374C19"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4C19" w:rsidRPr="009E2596" w:rsidRDefault="00374C19"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74C19" w:rsidRPr="0049623A" w:rsidDel="00932115" w:rsidRDefault="00374C19"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74C19" w:rsidRPr="00D3436F" w:rsidRDefault="00374C19"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4C19" w:rsidRPr="000811C1" w:rsidRDefault="00374C19" w:rsidP="0028774D">
      <w:pPr>
        <w:pStyle w:val="FootnoteText"/>
        <w:rPr>
          <w:rFonts w:asciiTheme="minorHAnsi" w:hAnsiTheme="minorHAnsi"/>
        </w:rPr>
      </w:pPr>
    </w:p>
  </w:footnote>
  <w:footnote w:id="7">
    <w:p w:rsidR="00374C19" w:rsidRPr="00FE2AA4" w:rsidRDefault="00374C19"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74C19" w:rsidRPr="008842CE" w:rsidRDefault="00374C19"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4C19" w:rsidRPr="000811C1" w:rsidRDefault="00374C19" w:rsidP="0028774D">
      <w:pPr>
        <w:pStyle w:val="FootnoteText"/>
        <w:rPr>
          <w:lang w:val="af-ZA"/>
        </w:rPr>
      </w:pPr>
    </w:p>
  </w:footnote>
  <w:footnote w:id="9">
    <w:p w:rsidR="00374C19" w:rsidRPr="0092041F" w:rsidRDefault="00374C19"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74C19" w:rsidRPr="00511966" w:rsidRDefault="00374C19"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74C19" w:rsidRPr="008E4439" w:rsidRDefault="00374C19"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74C19" w:rsidRPr="000811C1" w:rsidRDefault="00374C19" w:rsidP="0028774D">
      <w:pPr>
        <w:pStyle w:val="FootnoteText"/>
        <w:rPr>
          <w:rFonts w:ascii="Sylfaen" w:hAnsi="Sylfaen"/>
          <w:sz w:val="18"/>
          <w:szCs w:val="18"/>
        </w:rPr>
      </w:pPr>
    </w:p>
  </w:footnote>
  <w:footnote w:id="12">
    <w:p w:rsidR="00374C19" w:rsidRPr="00A31673" w:rsidRDefault="00374C19"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74C19" w:rsidRPr="00DE7706" w:rsidRDefault="00374C19"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74C19" w:rsidRDefault="00374C19"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4C19" w:rsidRDefault="00374C19" w:rsidP="00BB0AE2">
      <w:pPr>
        <w:pStyle w:val="FootnoteText"/>
        <w:rPr>
          <w:rFonts w:asciiTheme="minorHAnsi" w:hAnsiTheme="minorHAnsi"/>
          <w:lang w:val="af-ZA"/>
        </w:rPr>
      </w:pPr>
    </w:p>
  </w:footnote>
  <w:footnote w:id="15">
    <w:p w:rsidR="00374C19" w:rsidRPr="00D3436F" w:rsidRDefault="00374C19"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74C19" w:rsidRPr="00D3436F" w:rsidRDefault="00374C19" w:rsidP="00BB0AE2">
      <w:pPr>
        <w:pStyle w:val="FootnoteText"/>
        <w:rPr>
          <w:lang w:val="es-ES"/>
        </w:rPr>
      </w:pPr>
    </w:p>
  </w:footnote>
  <w:footnote w:id="16">
    <w:p w:rsidR="00374C19" w:rsidRPr="008842CE" w:rsidRDefault="00374C19" w:rsidP="00BB0AE2">
      <w:pPr>
        <w:pStyle w:val="FootnoteText"/>
        <w:jc w:val="both"/>
      </w:pPr>
    </w:p>
  </w:footnote>
  <w:footnote w:id="17">
    <w:p w:rsidR="00374C19" w:rsidRPr="008842CE" w:rsidRDefault="00374C19" w:rsidP="00BB0AE2">
      <w:pPr>
        <w:pStyle w:val="FootnoteText"/>
        <w:jc w:val="both"/>
      </w:pPr>
    </w:p>
  </w:footnote>
  <w:footnote w:id="18">
    <w:p w:rsidR="00374C19" w:rsidRPr="00D3436F" w:rsidRDefault="00374C19"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74C19" w:rsidRPr="00A274C5" w:rsidRDefault="00374C19"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374C19" w:rsidRPr="008842CE" w:rsidRDefault="00374C19"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74C19" w:rsidRPr="00E85250" w:rsidRDefault="00374C19" w:rsidP="00B61B86">
      <w:pPr>
        <w:widowControl w:val="0"/>
        <w:spacing w:after="160" w:line="360" w:lineRule="auto"/>
        <w:ind w:firstLine="709"/>
        <w:jc w:val="both"/>
        <w:rPr>
          <w:rFonts w:ascii="GHEA Grapalat" w:hAnsi="GHEA Grapalat"/>
          <w:lang w:val="hy-AM"/>
        </w:rPr>
      </w:pPr>
    </w:p>
    <w:p w:rsidR="00374C19" w:rsidRPr="00D3436F" w:rsidRDefault="00374C19" w:rsidP="00B61B86">
      <w:pPr>
        <w:pStyle w:val="FootnoteText"/>
        <w:rPr>
          <w:lang w:val="hy-AM"/>
        </w:rPr>
      </w:pPr>
    </w:p>
  </w:footnote>
  <w:footnote w:id="21">
    <w:p w:rsidR="00374C19" w:rsidRPr="00402BC3" w:rsidRDefault="00374C19"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4C19" w:rsidRPr="00552088" w:rsidRDefault="00374C19"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4C19" w:rsidRPr="00D3436F" w:rsidRDefault="00374C19" w:rsidP="00B61B86">
      <w:pPr>
        <w:pStyle w:val="FootnoteText"/>
        <w:rPr>
          <w:lang w:val="hy-AM"/>
        </w:rPr>
      </w:pPr>
    </w:p>
  </w:footnote>
  <w:footnote w:id="22">
    <w:p w:rsidR="00374C19" w:rsidRPr="008842CE" w:rsidRDefault="00374C19"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74C19" w:rsidRPr="00D3436F" w:rsidRDefault="00374C19" w:rsidP="00B61B86">
      <w:pPr>
        <w:pStyle w:val="FootnoteText"/>
        <w:rPr>
          <w:lang w:val="hy-AM"/>
        </w:rPr>
      </w:pPr>
    </w:p>
  </w:footnote>
  <w:footnote w:id="23">
    <w:p w:rsidR="00374C19" w:rsidRPr="00D3436F" w:rsidRDefault="00374C19"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74C19" w:rsidRPr="008842CE" w:rsidRDefault="00374C19"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4C19" w:rsidRPr="00D3436F" w:rsidRDefault="00374C19" w:rsidP="00B61B8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hideSpellingErrors/>
  <w:hideGrammaticalErrors/>
  <w:proofState w:spelling="clean" w:grammar="clean"/>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2E7F"/>
    <w:rsid w:val="0009380C"/>
    <w:rsid w:val="0009449B"/>
    <w:rsid w:val="000946A3"/>
    <w:rsid w:val="00095EB1"/>
    <w:rsid w:val="00096865"/>
    <w:rsid w:val="00097DE8"/>
    <w:rsid w:val="000A37CE"/>
    <w:rsid w:val="000A5B16"/>
    <w:rsid w:val="000A632E"/>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79C"/>
    <w:rsid w:val="000F109E"/>
    <w:rsid w:val="000F332D"/>
    <w:rsid w:val="000F338E"/>
    <w:rsid w:val="000F3939"/>
    <w:rsid w:val="000F3D76"/>
    <w:rsid w:val="000F3EA7"/>
    <w:rsid w:val="000F3F66"/>
    <w:rsid w:val="000F4B86"/>
    <w:rsid w:val="000F4D7B"/>
    <w:rsid w:val="000F5032"/>
    <w:rsid w:val="000F51B2"/>
    <w:rsid w:val="000F5900"/>
    <w:rsid w:val="000F7026"/>
    <w:rsid w:val="000F793E"/>
    <w:rsid w:val="000F7AE0"/>
    <w:rsid w:val="0010050E"/>
    <w:rsid w:val="00100D57"/>
    <w:rsid w:val="001018EC"/>
    <w:rsid w:val="00101C9A"/>
    <w:rsid w:val="00102088"/>
    <w:rsid w:val="0010285E"/>
    <w:rsid w:val="0010323D"/>
    <w:rsid w:val="00104861"/>
    <w:rsid w:val="00106365"/>
    <w:rsid w:val="00106D44"/>
    <w:rsid w:val="00106DEE"/>
    <w:rsid w:val="001078A6"/>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58"/>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1035"/>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0AA"/>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24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22D3"/>
    <w:rsid w:val="00325546"/>
    <w:rsid w:val="003259C5"/>
    <w:rsid w:val="00325CC0"/>
    <w:rsid w:val="00326507"/>
    <w:rsid w:val="00327436"/>
    <w:rsid w:val="00331E30"/>
    <w:rsid w:val="00332EB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9AA"/>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4C19"/>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3007"/>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6EC2"/>
    <w:rsid w:val="004974D8"/>
    <w:rsid w:val="004A1734"/>
    <w:rsid w:val="004A1C5D"/>
    <w:rsid w:val="004A233F"/>
    <w:rsid w:val="004A3051"/>
    <w:rsid w:val="004A712A"/>
    <w:rsid w:val="004A7722"/>
    <w:rsid w:val="004B2363"/>
    <w:rsid w:val="004B28E1"/>
    <w:rsid w:val="004B3547"/>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43"/>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53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578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DE8"/>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E756F"/>
    <w:rsid w:val="005F1793"/>
    <w:rsid w:val="005F1AEC"/>
    <w:rsid w:val="005F1DBB"/>
    <w:rsid w:val="005F1F95"/>
    <w:rsid w:val="005F52A3"/>
    <w:rsid w:val="005F53F2"/>
    <w:rsid w:val="005F68C1"/>
    <w:rsid w:val="005F7C1D"/>
    <w:rsid w:val="005F7E29"/>
    <w:rsid w:val="0060526C"/>
    <w:rsid w:val="00606125"/>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3B9"/>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265D"/>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FCF"/>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059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191C"/>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77DE6"/>
    <w:rsid w:val="0088001E"/>
    <w:rsid w:val="00880500"/>
    <w:rsid w:val="008813E6"/>
    <w:rsid w:val="00881C05"/>
    <w:rsid w:val="00881C22"/>
    <w:rsid w:val="0088384C"/>
    <w:rsid w:val="00883C87"/>
    <w:rsid w:val="00884204"/>
    <w:rsid w:val="00884822"/>
    <w:rsid w:val="00886035"/>
    <w:rsid w:val="00886AA6"/>
    <w:rsid w:val="00886EFE"/>
    <w:rsid w:val="00887EEB"/>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0A31"/>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28D2"/>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62A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5E95"/>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4C5"/>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0A7A"/>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33738"/>
    <w:rsid w:val="00B40233"/>
    <w:rsid w:val="00B404B2"/>
    <w:rsid w:val="00B413A8"/>
    <w:rsid w:val="00B425F0"/>
    <w:rsid w:val="00B44A67"/>
    <w:rsid w:val="00B46279"/>
    <w:rsid w:val="00B4794D"/>
    <w:rsid w:val="00B5027C"/>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216"/>
    <w:rsid w:val="00B67CCD"/>
    <w:rsid w:val="00B70924"/>
    <w:rsid w:val="00B71D73"/>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63E"/>
    <w:rsid w:val="00BC770D"/>
    <w:rsid w:val="00BC7C08"/>
    <w:rsid w:val="00BD0588"/>
    <w:rsid w:val="00BD0D0A"/>
    <w:rsid w:val="00BD2807"/>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903"/>
    <w:rsid w:val="00C26B4D"/>
    <w:rsid w:val="00C26CF7"/>
    <w:rsid w:val="00C2742F"/>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57F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1F3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2963"/>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74F"/>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5EEA"/>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A03"/>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3F62"/>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2C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D41"/>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7CC"/>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4D7"/>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5E01"/>
    <w:rsid w:val="00EF6250"/>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40C"/>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8085">
      <w:bodyDiv w:val="1"/>
      <w:marLeft w:val="0"/>
      <w:marRight w:val="0"/>
      <w:marTop w:val="0"/>
      <w:marBottom w:val="0"/>
      <w:divBdr>
        <w:top w:val="none" w:sz="0" w:space="0" w:color="auto"/>
        <w:left w:val="none" w:sz="0" w:space="0" w:color="auto"/>
        <w:bottom w:val="none" w:sz="0" w:space="0" w:color="auto"/>
        <w:right w:val="none" w:sz="0" w:space="0" w:color="auto"/>
      </w:divBdr>
    </w:div>
    <w:div w:id="104507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47858899">
      <w:bodyDiv w:val="1"/>
      <w:marLeft w:val="0"/>
      <w:marRight w:val="0"/>
      <w:marTop w:val="0"/>
      <w:marBottom w:val="0"/>
      <w:divBdr>
        <w:top w:val="none" w:sz="0" w:space="0" w:color="auto"/>
        <w:left w:val="none" w:sz="0" w:space="0" w:color="auto"/>
        <w:bottom w:val="none" w:sz="0" w:space="0" w:color="auto"/>
        <w:right w:val="none" w:sz="0" w:space="0" w:color="auto"/>
      </w:divBdr>
    </w:div>
    <w:div w:id="2522015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486095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06897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567810623">
      <w:bodyDiv w:val="1"/>
      <w:marLeft w:val="0"/>
      <w:marRight w:val="0"/>
      <w:marTop w:val="0"/>
      <w:marBottom w:val="0"/>
      <w:divBdr>
        <w:top w:val="none" w:sz="0" w:space="0" w:color="auto"/>
        <w:left w:val="none" w:sz="0" w:space="0" w:color="auto"/>
        <w:bottom w:val="none" w:sz="0" w:space="0" w:color="auto"/>
        <w:right w:val="none" w:sz="0" w:space="0" w:color="auto"/>
      </w:divBdr>
    </w:div>
    <w:div w:id="640236369">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796218768">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052190211">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51834325">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693802505">
      <w:bodyDiv w:val="1"/>
      <w:marLeft w:val="0"/>
      <w:marRight w:val="0"/>
      <w:marTop w:val="0"/>
      <w:marBottom w:val="0"/>
      <w:divBdr>
        <w:top w:val="none" w:sz="0" w:space="0" w:color="auto"/>
        <w:left w:val="none" w:sz="0" w:space="0" w:color="auto"/>
        <w:bottom w:val="none" w:sz="0" w:space="0" w:color="auto"/>
        <w:right w:val="none" w:sz="0" w:space="0" w:color="auto"/>
      </w:divBdr>
    </w:div>
    <w:div w:id="1696616416">
      <w:bodyDiv w:val="1"/>
      <w:marLeft w:val="0"/>
      <w:marRight w:val="0"/>
      <w:marTop w:val="0"/>
      <w:marBottom w:val="0"/>
      <w:divBdr>
        <w:top w:val="none" w:sz="0" w:space="0" w:color="auto"/>
        <w:left w:val="none" w:sz="0" w:space="0" w:color="auto"/>
        <w:bottom w:val="none" w:sz="0" w:space="0" w:color="auto"/>
        <w:right w:val="none" w:sz="0" w:space="0" w:color="auto"/>
      </w:divBdr>
    </w:div>
    <w:div w:id="1697388623">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5383273">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1945185967">
      <w:bodyDiv w:val="1"/>
      <w:marLeft w:val="0"/>
      <w:marRight w:val="0"/>
      <w:marTop w:val="0"/>
      <w:marBottom w:val="0"/>
      <w:divBdr>
        <w:top w:val="none" w:sz="0" w:space="0" w:color="auto"/>
        <w:left w:val="none" w:sz="0" w:space="0" w:color="auto"/>
        <w:bottom w:val="none" w:sz="0" w:space="0" w:color="auto"/>
        <w:right w:val="none" w:sz="0" w:space="0" w:color="auto"/>
      </w:divBdr>
    </w:div>
    <w:div w:id="196603403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0852530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086E4-E445-4F58-ACAD-7489135E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71</Pages>
  <Words>18952</Words>
  <Characters>108028</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72</cp:revision>
  <cp:lastPrinted>2018-05-18T16:10:00Z</cp:lastPrinted>
  <dcterms:created xsi:type="dcterms:W3CDTF">2019-06-27T06:07:00Z</dcterms:created>
  <dcterms:modified xsi:type="dcterms:W3CDTF">2020-07-27T10:45:00Z</dcterms:modified>
</cp:coreProperties>
</file>